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2A2" w:rsidRPr="00506E86" w:rsidRDefault="009668D2" w:rsidP="009668D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06E86">
        <w:rPr>
          <w:rFonts w:ascii="Times New Roman" w:hAnsi="Times New Roman" w:cs="Times New Roman"/>
          <w:b/>
          <w:sz w:val="20"/>
          <w:szCs w:val="20"/>
        </w:rPr>
        <w:t xml:space="preserve">Протокол итогов по Тендеру закуп </w:t>
      </w:r>
      <w:r w:rsidR="00624073">
        <w:rPr>
          <w:rFonts w:ascii="Times New Roman" w:hAnsi="Times New Roman" w:cs="Times New Roman"/>
          <w:b/>
          <w:sz w:val="20"/>
          <w:szCs w:val="20"/>
        </w:rPr>
        <w:t>ИМН</w:t>
      </w:r>
      <w:r w:rsidR="009358BE" w:rsidRPr="00506E86">
        <w:rPr>
          <w:rFonts w:ascii="Times New Roman" w:hAnsi="Times New Roman" w:cs="Times New Roman"/>
          <w:b/>
          <w:sz w:val="20"/>
          <w:szCs w:val="20"/>
        </w:rPr>
        <w:t>.</w:t>
      </w:r>
    </w:p>
    <w:p w:rsidR="009668D2" w:rsidRPr="00506E86" w:rsidRDefault="009668D2" w:rsidP="009668D2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506E86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506E86">
        <w:rPr>
          <w:rFonts w:ascii="Times New Roman" w:hAnsi="Times New Roman" w:cs="Times New Roman"/>
          <w:sz w:val="20"/>
          <w:szCs w:val="20"/>
        </w:rPr>
        <w:t>.А</w:t>
      </w:r>
      <w:proofErr w:type="gramEnd"/>
      <w:r w:rsidRPr="00506E86">
        <w:rPr>
          <w:rFonts w:ascii="Times New Roman" w:hAnsi="Times New Roman" w:cs="Times New Roman"/>
          <w:sz w:val="20"/>
          <w:szCs w:val="20"/>
        </w:rPr>
        <w:t>ктобе</w:t>
      </w:r>
      <w:proofErr w:type="spellEnd"/>
      <w:r w:rsidRPr="00506E8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06E86">
        <w:rPr>
          <w:rFonts w:ascii="Times New Roman" w:hAnsi="Times New Roman" w:cs="Times New Roman"/>
          <w:sz w:val="20"/>
          <w:szCs w:val="20"/>
        </w:rPr>
        <w:t>ул</w:t>
      </w:r>
      <w:proofErr w:type="spellEnd"/>
      <w:r w:rsidRPr="00506E86">
        <w:rPr>
          <w:rFonts w:ascii="Times New Roman" w:hAnsi="Times New Roman" w:cs="Times New Roman"/>
          <w:sz w:val="20"/>
          <w:szCs w:val="20"/>
        </w:rPr>
        <w:t xml:space="preserve"> </w:t>
      </w:r>
      <w:r w:rsidR="00AA09B3">
        <w:rPr>
          <w:rFonts w:ascii="Times New Roman" w:hAnsi="Times New Roman" w:cs="Times New Roman"/>
          <w:sz w:val="20"/>
          <w:szCs w:val="20"/>
        </w:rPr>
        <w:t xml:space="preserve">Братьев </w:t>
      </w:r>
      <w:proofErr w:type="spellStart"/>
      <w:r w:rsidR="00AA09B3">
        <w:rPr>
          <w:rFonts w:ascii="Times New Roman" w:hAnsi="Times New Roman" w:cs="Times New Roman"/>
          <w:sz w:val="20"/>
          <w:szCs w:val="20"/>
        </w:rPr>
        <w:t>Жубановых</w:t>
      </w:r>
      <w:proofErr w:type="spellEnd"/>
      <w:r w:rsidR="00AA09B3">
        <w:rPr>
          <w:rFonts w:ascii="Times New Roman" w:hAnsi="Times New Roman" w:cs="Times New Roman"/>
          <w:sz w:val="20"/>
          <w:szCs w:val="20"/>
        </w:rPr>
        <w:t xml:space="preserve"> 253, 21.06</w:t>
      </w:r>
      <w:r w:rsidR="00001672">
        <w:rPr>
          <w:rFonts w:ascii="Times New Roman" w:hAnsi="Times New Roman" w:cs="Times New Roman"/>
          <w:sz w:val="20"/>
          <w:szCs w:val="20"/>
        </w:rPr>
        <w:t>.2019</w:t>
      </w:r>
      <w:r w:rsidRPr="00506E86">
        <w:rPr>
          <w:rFonts w:ascii="Times New Roman" w:hAnsi="Times New Roman" w:cs="Times New Roman"/>
          <w:sz w:val="20"/>
          <w:szCs w:val="20"/>
        </w:rPr>
        <w:t xml:space="preserve"> г., 14.00 ч местного времени</w:t>
      </w:r>
    </w:p>
    <w:p w:rsidR="009668D2" w:rsidRPr="00506E86" w:rsidRDefault="009668D2" w:rsidP="009668D2">
      <w:pPr>
        <w:rPr>
          <w:rFonts w:ascii="Times New Roman" w:hAnsi="Times New Roman" w:cs="Times New Roman"/>
          <w:sz w:val="20"/>
          <w:szCs w:val="20"/>
        </w:rPr>
      </w:pPr>
      <w:r w:rsidRPr="00506E86">
        <w:rPr>
          <w:rFonts w:ascii="Times New Roman" w:hAnsi="Times New Roman" w:cs="Times New Roman"/>
          <w:sz w:val="20"/>
          <w:szCs w:val="20"/>
        </w:rPr>
        <w:t>Тендерная комиссия в составе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804"/>
      </w:tblGrid>
      <w:tr w:rsidR="00627B64" w:rsidRPr="00A96DC3" w:rsidTr="005C37FA">
        <w:tc>
          <w:tcPr>
            <w:tcW w:w="2660" w:type="dxa"/>
          </w:tcPr>
          <w:p w:rsidR="00627B64" w:rsidRPr="00A96DC3" w:rsidRDefault="00627B64" w:rsidP="005C37F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Неталина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Г.Ж.</w:t>
            </w:r>
          </w:p>
        </w:tc>
        <w:tc>
          <w:tcPr>
            <w:tcW w:w="6804" w:type="dxa"/>
          </w:tcPr>
          <w:p w:rsidR="00627B64" w:rsidRPr="00A96DC3" w:rsidRDefault="00627B64" w:rsidP="005C37FA">
            <w:pPr>
              <w:rPr>
                <w:rFonts w:ascii="Times New Roman" w:hAnsi="Times New Roman" w:cs="Times New Roman"/>
              </w:rPr>
            </w:pPr>
            <w:r w:rsidRPr="00A96DC3"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 xml:space="preserve">едседатель комиссии, директор ГКП «Областной центр крови» на ПХВ </w:t>
            </w:r>
            <w:r w:rsidRPr="00A96DC3">
              <w:rPr>
                <w:rFonts w:ascii="Times New Roman" w:hAnsi="Times New Roman" w:cs="Times New Roman"/>
              </w:rPr>
              <w:t xml:space="preserve"> ГУ «Управление здравоохранения Актюбинской области»</w:t>
            </w:r>
          </w:p>
        </w:tc>
      </w:tr>
      <w:tr w:rsidR="00627B64" w:rsidRPr="00A96DC3" w:rsidTr="005C37FA">
        <w:tc>
          <w:tcPr>
            <w:tcW w:w="2660" w:type="dxa"/>
          </w:tcPr>
          <w:p w:rsidR="00627B64" w:rsidRPr="003827BC" w:rsidRDefault="00627B64" w:rsidP="005C37F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Мирманова Г.Ж.</w:t>
            </w:r>
          </w:p>
        </w:tc>
        <w:tc>
          <w:tcPr>
            <w:tcW w:w="6804" w:type="dxa"/>
          </w:tcPr>
          <w:p w:rsidR="00627B64" w:rsidRPr="00A96DC3" w:rsidRDefault="00627B64" w:rsidP="005C37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Эпидемиолог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6DC3">
              <w:rPr>
                <w:rFonts w:ascii="Times New Roman" w:hAnsi="Times New Roman" w:cs="Times New Roman"/>
              </w:rPr>
              <w:t xml:space="preserve">ГКП «Областной </w:t>
            </w:r>
            <w:r>
              <w:rPr>
                <w:rFonts w:ascii="Times New Roman" w:hAnsi="Times New Roman" w:cs="Times New Roman"/>
              </w:rPr>
              <w:t>центр крови» на ПХВ</w:t>
            </w:r>
            <w:r w:rsidRPr="00A96DC3">
              <w:rPr>
                <w:rFonts w:ascii="Times New Roman" w:hAnsi="Times New Roman" w:cs="Times New Roman"/>
              </w:rPr>
              <w:t xml:space="preserve"> ГУ «Управление здравоохранения Актюбинской области»</w:t>
            </w:r>
          </w:p>
        </w:tc>
      </w:tr>
      <w:tr w:rsidR="00627B64" w:rsidRPr="00A96DC3" w:rsidTr="005C37FA">
        <w:tc>
          <w:tcPr>
            <w:tcW w:w="2660" w:type="dxa"/>
          </w:tcPr>
          <w:p w:rsidR="00627B64" w:rsidRPr="00A96DC3" w:rsidRDefault="00627B64" w:rsidP="005C37F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Уайсбаева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Н.К.</w:t>
            </w:r>
          </w:p>
        </w:tc>
        <w:tc>
          <w:tcPr>
            <w:tcW w:w="6804" w:type="dxa"/>
          </w:tcPr>
          <w:p w:rsidR="00627B64" w:rsidRPr="00A96DC3" w:rsidRDefault="00627B64" w:rsidP="005C37FA">
            <w:pPr>
              <w:rPr>
                <w:rFonts w:ascii="Times New Roman" w:hAnsi="Times New Roman" w:cs="Times New Roman"/>
              </w:rPr>
            </w:pPr>
            <w:r w:rsidRPr="00A96DC3">
              <w:rPr>
                <w:rFonts w:ascii="Times New Roman" w:hAnsi="Times New Roman" w:cs="Times New Roman"/>
              </w:rPr>
              <w:t xml:space="preserve">Член комиссии, </w:t>
            </w:r>
            <w:r>
              <w:rPr>
                <w:rFonts w:ascii="Times New Roman" w:hAnsi="Times New Roman" w:cs="Times New Roman"/>
              </w:rPr>
              <w:t>главный бухгалтер  ГК</w:t>
            </w:r>
            <w:r w:rsidRPr="00A96DC3">
              <w:rPr>
                <w:rFonts w:ascii="Times New Roman" w:hAnsi="Times New Roman" w:cs="Times New Roman"/>
              </w:rPr>
              <w:t>П «Областной центр</w:t>
            </w:r>
            <w:r>
              <w:rPr>
                <w:rFonts w:ascii="Times New Roman" w:hAnsi="Times New Roman" w:cs="Times New Roman"/>
              </w:rPr>
              <w:t xml:space="preserve"> крови» на ПХВ  </w:t>
            </w:r>
            <w:r w:rsidRPr="00A96DC3">
              <w:rPr>
                <w:rFonts w:ascii="Times New Roman" w:hAnsi="Times New Roman" w:cs="Times New Roman"/>
              </w:rPr>
              <w:t xml:space="preserve"> ГУ «Управление здравоохранения Актюбинской области»</w:t>
            </w:r>
          </w:p>
        </w:tc>
      </w:tr>
      <w:tr w:rsidR="00627B64" w:rsidRPr="00A96DC3" w:rsidTr="005C37FA">
        <w:tc>
          <w:tcPr>
            <w:tcW w:w="2660" w:type="dxa"/>
          </w:tcPr>
          <w:p w:rsidR="00627B64" w:rsidRPr="00301D21" w:rsidRDefault="00627B64" w:rsidP="005C37FA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Темиргалиев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Т.Ж.</w:t>
            </w:r>
          </w:p>
        </w:tc>
        <w:tc>
          <w:tcPr>
            <w:tcW w:w="6804" w:type="dxa"/>
          </w:tcPr>
          <w:p w:rsidR="00627B64" w:rsidRPr="00A96DC3" w:rsidRDefault="00627B64" w:rsidP="005C37FA">
            <w:pPr>
              <w:rPr>
                <w:rFonts w:ascii="Times New Roman" w:hAnsi="Times New Roman" w:cs="Times New Roman"/>
              </w:rPr>
            </w:pPr>
            <w:r w:rsidRPr="00A96DC3">
              <w:rPr>
                <w:rFonts w:ascii="Times New Roman" w:hAnsi="Times New Roman" w:cs="Times New Roman"/>
              </w:rPr>
              <w:t xml:space="preserve">Член комиссии, </w:t>
            </w:r>
            <w:r>
              <w:rPr>
                <w:rFonts w:ascii="Times New Roman" w:hAnsi="Times New Roman" w:cs="Times New Roman"/>
                <w:lang w:val="kk-KZ"/>
              </w:rPr>
              <w:t xml:space="preserve">юрист </w:t>
            </w:r>
            <w:r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  <w:lang w:val="kk-KZ"/>
              </w:rPr>
              <w:t>К</w:t>
            </w:r>
            <w:r w:rsidRPr="00A96DC3">
              <w:rPr>
                <w:rFonts w:ascii="Times New Roman" w:hAnsi="Times New Roman" w:cs="Times New Roman"/>
              </w:rPr>
              <w:t>П «Областной центр</w:t>
            </w:r>
            <w:r>
              <w:rPr>
                <w:rFonts w:ascii="Times New Roman" w:hAnsi="Times New Roman" w:cs="Times New Roman"/>
                <w:lang w:val="kk-KZ"/>
              </w:rPr>
              <w:t xml:space="preserve"> крови</w:t>
            </w:r>
            <w:r>
              <w:rPr>
                <w:rFonts w:ascii="Times New Roman" w:hAnsi="Times New Roman" w:cs="Times New Roman"/>
              </w:rPr>
              <w:t>» на ПХВ</w:t>
            </w:r>
            <w:r w:rsidRPr="00A96DC3">
              <w:rPr>
                <w:rFonts w:ascii="Times New Roman" w:hAnsi="Times New Roman" w:cs="Times New Roman"/>
              </w:rPr>
              <w:t xml:space="preserve"> ГУ «Управление здравоохранения Актюбинской области»</w:t>
            </w:r>
          </w:p>
        </w:tc>
      </w:tr>
      <w:tr w:rsidR="00627B64" w:rsidRPr="00A96DC3" w:rsidTr="005C37FA">
        <w:tc>
          <w:tcPr>
            <w:tcW w:w="2660" w:type="dxa"/>
          </w:tcPr>
          <w:p w:rsidR="00627B64" w:rsidRPr="003827BC" w:rsidRDefault="00627B64" w:rsidP="005C37F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Төрежанова З.А.</w:t>
            </w:r>
          </w:p>
          <w:p w:rsidR="00627B64" w:rsidRDefault="00627B64" w:rsidP="005C37FA">
            <w:pPr>
              <w:rPr>
                <w:rFonts w:ascii="Times New Roman" w:hAnsi="Times New Roman" w:cs="Times New Roman"/>
              </w:rPr>
            </w:pPr>
          </w:p>
          <w:p w:rsidR="00627B64" w:rsidRDefault="00627B64" w:rsidP="005C37FA">
            <w:pPr>
              <w:rPr>
                <w:rFonts w:ascii="Times New Roman" w:hAnsi="Times New Roman" w:cs="Times New Roman"/>
              </w:rPr>
            </w:pPr>
          </w:p>
          <w:p w:rsidR="00627B64" w:rsidRDefault="00627B64" w:rsidP="005C37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Солошенко Т.С.</w:t>
            </w:r>
          </w:p>
          <w:p w:rsidR="00627B64" w:rsidRDefault="00627B64" w:rsidP="005C37FA">
            <w:pPr>
              <w:rPr>
                <w:rFonts w:ascii="Times New Roman" w:hAnsi="Times New Roman" w:cs="Times New Roman"/>
              </w:rPr>
            </w:pPr>
          </w:p>
          <w:p w:rsidR="00627B64" w:rsidRDefault="00627B64" w:rsidP="005C37FA">
            <w:pPr>
              <w:rPr>
                <w:rFonts w:ascii="Times New Roman" w:hAnsi="Times New Roman" w:cs="Times New Roman"/>
              </w:rPr>
            </w:pPr>
          </w:p>
          <w:p w:rsidR="00627B64" w:rsidRPr="003827BC" w:rsidRDefault="00627B64" w:rsidP="005C37F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Ергалиева А.Н.                     </w:t>
            </w:r>
          </w:p>
        </w:tc>
        <w:tc>
          <w:tcPr>
            <w:tcW w:w="6804" w:type="dxa"/>
          </w:tcPr>
          <w:p w:rsidR="00627B64" w:rsidRDefault="00627B64" w:rsidP="005C37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комиссии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kk-KZ"/>
              </w:rPr>
              <w:t>г</w:t>
            </w:r>
            <w:proofErr w:type="gramEnd"/>
            <w:r>
              <w:rPr>
                <w:rFonts w:ascii="Times New Roman" w:hAnsi="Times New Roman" w:cs="Times New Roman"/>
                <w:lang w:val="kk-KZ"/>
              </w:rPr>
              <w:t xml:space="preserve">лавная медсестра </w:t>
            </w:r>
            <w:r>
              <w:rPr>
                <w:rFonts w:ascii="Times New Roman" w:hAnsi="Times New Roman" w:cs="Times New Roman"/>
              </w:rPr>
              <w:t>ГКП «Областной центр крови» на ПХВ ГУ «Управления здравоохранения Актюбинской области»</w:t>
            </w:r>
          </w:p>
          <w:p w:rsidR="00627B64" w:rsidRDefault="00627B64" w:rsidP="005C37F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 xml:space="preserve">Член комиссии, </w:t>
            </w:r>
            <w:proofErr w:type="gramStart"/>
            <w:r>
              <w:rPr>
                <w:rFonts w:ascii="Times New Roman" w:hAnsi="Times New Roman" w:cs="Times New Roman"/>
              </w:rPr>
              <w:t>заведующая отделения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 xml:space="preserve">КИЛ </w:t>
            </w:r>
            <w:r>
              <w:rPr>
                <w:rFonts w:ascii="Times New Roman" w:hAnsi="Times New Roman" w:cs="Times New Roman"/>
              </w:rPr>
              <w:t xml:space="preserve"> ГК</w:t>
            </w:r>
            <w:r w:rsidRPr="00A96DC3">
              <w:rPr>
                <w:rFonts w:ascii="Times New Roman" w:hAnsi="Times New Roman" w:cs="Times New Roman"/>
              </w:rPr>
              <w:t>П «Областной центр</w:t>
            </w:r>
            <w:r>
              <w:rPr>
                <w:rFonts w:ascii="Times New Roman" w:hAnsi="Times New Roman" w:cs="Times New Roman"/>
              </w:rPr>
              <w:t xml:space="preserve"> крови» на ПХВ </w:t>
            </w:r>
            <w:r w:rsidRPr="00A96DC3">
              <w:rPr>
                <w:rFonts w:ascii="Times New Roman" w:hAnsi="Times New Roman" w:cs="Times New Roman"/>
              </w:rPr>
              <w:t xml:space="preserve"> ГУ «Управление здравоохранения Актюбинской области»</w:t>
            </w:r>
          </w:p>
          <w:p w:rsidR="00627B64" w:rsidRPr="003827BC" w:rsidRDefault="00627B64" w:rsidP="005C37FA">
            <w:pPr>
              <w:rPr>
                <w:rFonts w:ascii="Times New Roman" w:hAnsi="Times New Roman" w:cs="Times New Roman"/>
                <w:lang w:val="kk-KZ"/>
              </w:rPr>
            </w:pPr>
            <w:r w:rsidRPr="003827BC">
              <w:rPr>
                <w:rFonts w:ascii="Times New Roman" w:hAnsi="Times New Roman" w:cs="Times New Roman"/>
              </w:rPr>
              <w:t xml:space="preserve">Член комиссии, </w:t>
            </w:r>
            <w:proofErr w:type="gramStart"/>
            <w:r w:rsidRPr="003827BC">
              <w:rPr>
                <w:rFonts w:ascii="Times New Roman" w:hAnsi="Times New Roman" w:cs="Times New Roman"/>
              </w:rPr>
              <w:t>заведующая отделения</w:t>
            </w:r>
            <w:proofErr w:type="gramEnd"/>
            <w:r w:rsidRPr="003827B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ЛДИ</w:t>
            </w:r>
            <w:r w:rsidRPr="003827BC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3827BC">
              <w:rPr>
                <w:rFonts w:ascii="Times New Roman" w:hAnsi="Times New Roman" w:cs="Times New Roman"/>
              </w:rPr>
              <w:t xml:space="preserve"> ГКП «Областной центр крови» на ПХВ  ГУ «Управление здравоохранения Актюбинской области»</w:t>
            </w:r>
          </w:p>
          <w:p w:rsidR="00627B64" w:rsidRPr="003827BC" w:rsidRDefault="00627B64" w:rsidP="005C37FA">
            <w:pPr>
              <w:rPr>
                <w:rFonts w:ascii="Times New Roman" w:hAnsi="Times New Roman" w:cs="Times New Roman"/>
                <w:lang w:val="kk-KZ"/>
              </w:rPr>
            </w:pPr>
          </w:p>
          <w:p w:rsidR="00627B64" w:rsidRPr="00A96DC3" w:rsidRDefault="00627B64" w:rsidP="005C37FA">
            <w:pPr>
              <w:rPr>
                <w:rFonts w:ascii="Times New Roman" w:hAnsi="Times New Roman" w:cs="Times New Roman"/>
              </w:rPr>
            </w:pPr>
          </w:p>
        </w:tc>
      </w:tr>
      <w:tr w:rsidR="00627B64" w:rsidRPr="00A96DC3" w:rsidTr="005C37FA">
        <w:tc>
          <w:tcPr>
            <w:tcW w:w="2660" w:type="dxa"/>
          </w:tcPr>
          <w:p w:rsidR="00627B64" w:rsidRPr="00A96DC3" w:rsidRDefault="00627B64" w:rsidP="005C37F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Д.Е.</w:t>
            </w:r>
          </w:p>
        </w:tc>
        <w:tc>
          <w:tcPr>
            <w:tcW w:w="6804" w:type="dxa"/>
          </w:tcPr>
          <w:p w:rsidR="00627B64" w:rsidRPr="00A96DC3" w:rsidRDefault="00627B64" w:rsidP="005C37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Секретарь, менеджер </w:t>
            </w:r>
            <w:r w:rsidRPr="00A96DC3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A96DC3">
              <w:rPr>
                <w:rFonts w:ascii="Times New Roman" w:hAnsi="Times New Roman" w:cs="Times New Roman"/>
              </w:rPr>
              <w:t>гос</w:t>
            </w:r>
            <w:proofErr w:type="gramStart"/>
            <w:r w:rsidRPr="00A96DC3">
              <w:rPr>
                <w:rFonts w:ascii="Times New Roman" w:hAnsi="Times New Roman" w:cs="Times New Roman"/>
              </w:rPr>
              <w:t>.з</w:t>
            </w:r>
            <w:proofErr w:type="gramEnd"/>
            <w:r w:rsidRPr="00A96DC3">
              <w:rPr>
                <w:rFonts w:ascii="Times New Roman" w:hAnsi="Times New Roman" w:cs="Times New Roman"/>
              </w:rPr>
              <w:t>акупу</w:t>
            </w:r>
            <w:proofErr w:type="spellEnd"/>
            <w:r w:rsidRPr="00A96DC3">
              <w:t xml:space="preserve"> </w:t>
            </w:r>
            <w:r>
              <w:t xml:space="preserve"> </w:t>
            </w:r>
            <w:r w:rsidRPr="00A96DC3">
              <w:rPr>
                <w:rFonts w:ascii="Times New Roman" w:hAnsi="Times New Roman" w:cs="Times New Roman"/>
              </w:rPr>
              <w:t>ГКП «Областной центр</w:t>
            </w:r>
            <w:r>
              <w:rPr>
                <w:rFonts w:ascii="Times New Roman" w:hAnsi="Times New Roman" w:cs="Times New Roman"/>
              </w:rPr>
              <w:t xml:space="preserve"> крови» на ПХВ </w:t>
            </w:r>
            <w:r w:rsidRPr="00A96DC3">
              <w:rPr>
                <w:rFonts w:ascii="Times New Roman" w:hAnsi="Times New Roman" w:cs="Times New Roman"/>
              </w:rPr>
              <w:t xml:space="preserve"> ГУ «Управление здравоохранения Актюбинской области»</w:t>
            </w:r>
          </w:p>
        </w:tc>
      </w:tr>
    </w:tbl>
    <w:p w:rsidR="009358BE" w:rsidRPr="00506E86" w:rsidRDefault="009358BE" w:rsidP="009668D2">
      <w:pPr>
        <w:rPr>
          <w:rFonts w:ascii="Times New Roman" w:hAnsi="Times New Roman" w:cs="Times New Roman"/>
          <w:sz w:val="20"/>
          <w:szCs w:val="20"/>
        </w:rPr>
      </w:pPr>
    </w:p>
    <w:p w:rsidR="00C95441" w:rsidRPr="00C95441" w:rsidRDefault="00C95441" w:rsidP="00C95441">
      <w:pPr>
        <w:rPr>
          <w:rFonts w:ascii="Times New Roman" w:hAnsi="Times New Roman" w:cs="Times New Roman"/>
        </w:rPr>
      </w:pPr>
      <w:r w:rsidRPr="00C95441">
        <w:rPr>
          <w:rFonts w:ascii="Times New Roman" w:hAnsi="Times New Roman" w:cs="Times New Roman"/>
        </w:rPr>
        <w:t>провела тендер по закупу изделий медицинского назначения</w:t>
      </w:r>
      <w:r>
        <w:rPr>
          <w:rFonts w:ascii="Times New Roman" w:hAnsi="Times New Roman" w:cs="Times New Roman"/>
        </w:rPr>
        <w:t>:</w:t>
      </w:r>
    </w:p>
    <w:p w:rsidR="00C95441" w:rsidRDefault="00C95441" w:rsidP="00C95441">
      <w:pPr>
        <w:pStyle w:val="a4"/>
        <w:numPr>
          <w:ilvl w:val="0"/>
          <w:numId w:val="1"/>
        </w:numPr>
        <w:ind w:left="7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и крат</w:t>
      </w:r>
      <w:r w:rsidR="000033C4">
        <w:rPr>
          <w:rFonts w:ascii="Times New Roman" w:hAnsi="Times New Roman" w:cs="Times New Roman"/>
        </w:rPr>
        <w:t>кое описание закупаемых средств</w:t>
      </w:r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>сумма</w:t>
      </w:r>
      <w:proofErr w:type="gramEnd"/>
      <w:r>
        <w:rPr>
          <w:rFonts w:ascii="Times New Roman" w:hAnsi="Times New Roman" w:cs="Times New Roman"/>
        </w:rPr>
        <w:t xml:space="preserve"> выделенная для закупк</w:t>
      </w:r>
      <w:r w:rsidR="000033C4">
        <w:rPr>
          <w:rFonts w:ascii="Times New Roman" w:hAnsi="Times New Roman" w:cs="Times New Roman"/>
        </w:rPr>
        <w:t>и по лотам указана Таблица (№ 1</w:t>
      </w:r>
      <w:r>
        <w:rPr>
          <w:rFonts w:ascii="Times New Roman" w:hAnsi="Times New Roman" w:cs="Times New Roman"/>
        </w:rPr>
        <w:t xml:space="preserve">) </w:t>
      </w:r>
    </w:p>
    <w:p w:rsidR="00AC64AD" w:rsidRPr="00506E86" w:rsidRDefault="00162030" w:rsidP="00162030">
      <w:pPr>
        <w:pStyle w:val="a4"/>
        <w:ind w:left="-426"/>
        <w:rPr>
          <w:rFonts w:ascii="Times New Roman" w:hAnsi="Times New Roman" w:cs="Times New Roman"/>
          <w:i/>
          <w:sz w:val="20"/>
          <w:szCs w:val="20"/>
        </w:rPr>
      </w:pPr>
      <w:r w:rsidRPr="00506E86">
        <w:rPr>
          <w:rFonts w:ascii="Times New Roman" w:hAnsi="Times New Roman" w:cs="Times New Roman"/>
          <w:i/>
          <w:sz w:val="20"/>
          <w:szCs w:val="20"/>
        </w:rPr>
        <w:t>Таблица № 1: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4253"/>
        <w:gridCol w:w="1276"/>
        <w:gridCol w:w="992"/>
        <w:gridCol w:w="1418"/>
        <w:gridCol w:w="1559"/>
      </w:tblGrid>
      <w:tr w:rsidR="00EB52EA" w:rsidRPr="00506E86" w:rsidTr="00EB52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2EA" w:rsidRPr="00506E86" w:rsidRDefault="00EB52E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E8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506E8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06E8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2EA" w:rsidRPr="00506E86" w:rsidRDefault="00EB52E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E8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2EA" w:rsidRPr="00506E86" w:rsidRDefault="00EB52E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06E86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  <w:r w:rsidRPr="00506E86">
              <w:rPr>
                <w:rFonts w:ascii="Times New Roman" w:hAnsi="Times New Roman" w:cs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2EA" w:rsidRPr="00506E86" w:rsidRDefault="00EB52E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E86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2EA" w:rsidRPr="00506E86" w:rsidRDefault="00EB52E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E86">
              <w:rPr>
                <w:rFonts w:ascii="Times New Roman" w:hAnsi="Times New Roman" w:cs="Times New Roman"/>
                <w:sz w:val="20"/>
                <w:szCs w:val="20"/>
              </w:rPr>
              <w:t>Стоимость за ед. товара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2EA" w:rsidRPr="00506E86" w:rsidRDefault="00EB52E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06E86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  <w:proofErr w:type="gramEnd"/>
            <w:r w:rsidRPr="00506E86">
              <w:rPr>
                <w:rFonts w:ascii="Times New Roman" w:hAnsi="Times New Roman" w:cs="Times New Roman"/>
                <w:sz w:val="20"/>
                <w:szCs w:val="20"/>
              </w:rPr>
              <w:t xml:space="preserve"> выделенная на закуп</w:t>
            </w:r>
          </w:p>
        </w:tc>
      </w:tr>
      <w:tr w:rsidR="009358BE" w:rsidRPr="00506E86" w:rsidTr="00EB52EA">
        <w:trPr>
          <w:trHeight w:val="571"/>
        </w:trPr>
        <w:tc>
          <w:tcPr>
            <w:tcW w:w="567" w:type="dxa"/>
            <w:hideMark/>
          </w:tcPr>
          <w:p w:rsidR="009358BE" w:rsidRPr="00506E86" w:rsidRDefault="009358BE" w:rsidP="009358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hideMark/>
          </w:tcPr>
          <w:p w:rsidR="00627B64" w:rsidRDefault="00AA09B3" w:rsidP="00627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9B3">
              <w:rPr>
                <w:rFonts w:ascii="Times New Roman" w:hAnsi="Times New Roman" w:cs="Times New Roman"/>
                <w:sz w:val="20"/>
                <w:szCs w:val="20"/>
              </w:rPr>
              <w:t xml:space="preserve">Дезинфицирующее средство совмещенное с ПСО включая эндоскопы и инструменты к ним дезинфекция комплектующих систем различных поверхностей предметов ухода за больными </w:t>
            </w:r>
            <w:proofErr w:type="spellStart"/>
            <w:r w:rsidRPr="00AA09B3">
              <w:rPr>
                <w:rFonts w:ascii="Times New Roman" w:hAnsi="Times New Roman" w:cs="Times New Roman"/>
                <w:sz w:val="20"/>
                <w:szCs w:val="20"/>
              </w:rPr>
              <w:t>метотходов</w:t>
            </w:r>
            <w:proofErr w:type="spellEnd"/>
            <w:r w:rsidRPr="00AA09B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AA09B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AA09B3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spellEnd"/>
            <w:proofErr w:type="gramEnd"/>
            <w:r w:rsidRPr="00AA09B3">
              <w:rPr>
                <w:rFonts w:ascii="Times New Roman" w:hAnsi="Times New Roman" w:cs="Times New Roman"/>
                <w:sz w:val="20"/>
                <w:szCs w:val="20"/>
              </w:rPr>
              <w:t xml:space="preserve"> для генеральной и текущих уборок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A09B3" w:rsidRPr="00C77E61" w:rsidRDefault="00AA09B3" w:rsidP="00627B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9B3" w:rsidRPr="00AA09B3" w:rsidRDefault="00AA09B3" w:rsidP="00AA0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Дезинфицирующее средство должно представлять собой прозрачную жидкость желтого цвета,  со слабым характерным  запахом содержащую молочную кислоту не менее 20%, </w:t>
            </w:r>
            <w:proofErr w:type="spellStart"/>
            <w:r w:rsidRPr="00AA0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алкилдиметилбензиламмоний</w:t>
            </w:r>
            <w:proofErr w:type="spellEnd"/>
            <w:r w:rsidRPr="00AA0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хлорид не менее 15%, неионогенное ПАВ, вспомогательные вещества до 100%. Средство не должно содержать перекись </w:t>
            </w:r>
            <w:proofErr w:type="spellStart"/>
            <w:r w:rsidRPr="00AA0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водорода</w:t>
            </w:r>
            <w:proofErr w:type="gramStart"/>
            <w:r w:rsidRPr="00AA0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,а</w:t>
            </w:r>
            <w:proofErr w:type="gramEnd"/>
            <w:r w:rsidRPr="00AA0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льдегидов</w:t>
            </w:r>
            <w:proofErr w:type="spellEnd"/>
            <w:r w:rsidRPr="00AA0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фенолов, отдушек.</w:t>
            </w:r>
          </w:p>
          <w:p w:rsidR="00AA09B3" w:rsidRPr="00AA09B3" w:rsidRDefault="00AA09B3" w:rsidP="00AA0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годности средства 5 лет, рабочих растворов  – 14 суток.</w:t>
            </w:r>
          </w:p>
          <w:p w:rsidR="00AA09B3" w:rsidRPr="00AA09B3" w:rsidRDefault="00AA09B3" w:rsidP="00AA0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 хранения средства возможны при температуре от минус 20</w:t>
            </w:r>
            <w:proofErr w:type="gramStart"/>
            <w:r w:rsidRPr="00AA0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°С</w:t>
            </w:r>
            <w:proofErr w:type="gramEnd"/>
            <w:r w:rsidRPr="00AA0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до плюс 35°С</w:t>
            </w:r>
          </w:p>
          <w:p w:rsidR="00AA09B3" w:rsidRPr="00AA09B3" w:rsidRDefault="00AA09B3" w:rsidP="00AA0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Упаковка: канистра 3,8 литра+ индикаторный набор и  иметь дозатор.</w:t>
            </w:r>
          </w:p>
          <w:p w:rsidR="00AA09B3" w:rsidRPr="00AA09B3" w:rsidRDefault="00AA09B3" w:rsidP="00AA0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Дезинфицирующее средство предназначено для дезинфекции, в том числе совмещенной с </w:t>
            </w:r>
            <w:proofErr w:type="spellStart"/>
            <w:r w:rsidRPr="00AA0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предстерилизационной</w:t>
            </w:r>
            <w:proofErr w:type="spellEnd"/>
            <w:r w:rsidRPr="00AA0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очисткой ИМН (включая эндоскопы и инструменты к ним) ручным и механизированным способом; дезинфекции комплектующих деталей наркозно-дыхательной аппаратуры, отсасывающих систем стоматологических установок, </w:t>
            </w:r>
            <w:proofErr w:type="spellStart"/>
            <w:r w:rsidRPr="00AA0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слюноотсосов</w:t>
            </w:r>
            <w:proofErr w:type="spellEnd"/>
            <w:r w:rsidRPr="00AA0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плевательниц; дезинфекция стоматологических оттисков, зубопротезных заготовок из керамики, металлов, пластмасс. Дезинфекции и утилизации крови, биологических жидкостей, дезинфекции кувезов; дезинфекция различных поверхностей (в </w:t>
            </w:r>
            <w:proofErr w:type="spellStart"/>
            <w:r w:rsidRPr="00AA0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AA0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пораженных плесенью), обеззараживания белья, посуды, предметов ухода за больными; дезинфекция медицинских отходов (группы</w:t>
            </w:r>
            <w:proofErr w:type="gramStart"/>
            <w:r w:rsidRPr="00AA0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AA0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В)</w:t>
            </w:r>
          </w:p>
          <w:p w:rsidR="00AA09B3" w:rsidRPr="00AA09B3" w:rsidRDefault="00AA09B3" w:rsidP="00AA0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Биоцидная активность: активно в отношении вирусов (полиомиелит, </w:t>
            </w:r>
            <w:proofErr w:type="spellStart"/>
            <w:r w:rsidRPr="00AA0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энтеровирусы</w:t>
            </w:r>
            <w:proofErr w:type="spellEnd"/>
            <w:r w:rsidRPr="00AA0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0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Коксаки</w:t>
            </w:r>
            <w:proofErr w:type="spellEnd"/>
            <w:r w:rsidRPr="00AA0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ЕСНО; гепатиты</w:t>
            </w:r>
            <w:proofErr w:type="gramStart"/>
            <w:r w:rsidRPr="00AA0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AA0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 и С, ВИЧ, грипп, в </w:t>
            </w:r>
            <w:proofErr w:type="spellStart"/>
            <w:r w:rsidRPr="00AA0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AA0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«птичий грипп H5NI, «свиной грипп»H1N1», ОРВИ, герпес, </w:t>
            </w:r>
            <w:proofErr w:type="spellStart"/>
            <w:r w:rsidRPr="00AA0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цитомегаловирусы</w:t>
            </w:r>
            <w:proofErr w:type="spellEnd"/>
            <w:r w:rsidRPr="00AA0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аденовирусы и др.); микобактерий туберкулеза; бактерий; патогенных грибов родов </w:t>
            </w:r>
            <w:proofErr w:type="spellStart"/>
            <w:r w:rsidRPr="00AA0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</w:t>
            </w:r>
            <w:proofErr w:type="spellEnd"/>
            <w:r w:rsidRPr="00AA0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Трихофитон, </w:t>
            </w:r>
            <w:proofErr w:type="spellStart"/>
            <w:r w:rsidRPr="00AA0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Аспергиллюс</w:t>
            </w:r>
            <w:proofErr w:type="spellEnd"/>
            <w:r w:rsidRPr="00AA0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плесневых грибов.</w:t>
            </w:r>
          </w:p>
          <w:p w:rsidR="00AA09B3" w:rsidRPr="00AA09B3" w:rsidRDefault="00AA09B3" w:rsidP="00AA0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хранения: концентрат - 5 лет, рабочие растворы – 14 суток. Многократное использование рабочих растворов в течение – не менее 14 суток.</w:t>
            </w:r>
          </w:p>
          <w:p w:rsidR="00AA09B3" w:rsidRPr="00AA09B3" w:rsidRDefault="00AA09B3" w:rsidP="00AA0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рН рабочих растворов 2,6±1,0</w:t>
            </w:r>
          </w:p>
          <w:p w:rsidR="009358BE" w:rsidRPr="00506E86" w:rsidRDefault="00AA09B3" w:rsidP="00AA0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концентрации рабочих растворов средства осуществляется индикаторными полосками</w:t>
            </w:r>
            <w:proofErr w:type="gramStart"/>
            <w:r w:rsidRPr="00AA0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A0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соответствующими данному средству.</w:t>
            </w:r>
          </w:p>
        </w:tc>
        <w:tc>
          <w:tcPr>
            <w:tcW w:w="1276" w:type="dxa"/>
            <w:hideMark/>
          </w:tcPr>
          <w:p w:rsidR="009358BE" w:rsidRPr="00506E86" w:rsidRDefault="00627B64" w:rsidP="009358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фл</w:t>
            </w:r>
            <w:proofErr w:type="spellEnd"/>
          </w:p>
        </w:tc>
        <w:tc>
          <w:tcPr>
            <w:tcW w:w="992" w:type="dxa"/>
            <w:noWrap/>
            <w:hideMark/>
          </w:tcPr>
          <w:p w:rsidR="009358BE" w:rsidRPr="00506E86" w:rsidRDefault="00AA09B3" w:rsidP="00C954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418" w:type="dxa"/>
            <w:noWrap/>
            <w:hideMark/>
          </w:tcPr>
          <w:p w:rsidR="00277C85" w:rsidRDefault="00277C85" w:rsidP="009358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</w:p>
          <w:p w:rsidR="009358BE" w:rsidRPr="00506E86" w:rsidRDefault="00AA09B3" w:rsidP="009358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12700</w:t>
            </w:r>
          </w:p>
        </w:tc>
        <w:tc>
          <w:tcPr>
            <w:tcW w:w="1559" w:type="dxa"/>
            <w:hideMark/>
          </w:tcPr>
          <w:p w:rsidR="009358BE" w:rsidRPr="00506E86" w:rsidRDefault="00F73837" w:rsidP="009358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1 193 800</w:t>
            </w:r>
          </w:p>
        </w:tc>
      </w:tr>
      <w:tr w:rsidR="009358BE" w:rsidRPr="00506E86" w:rsidTr="000A0265">
        <w:trPr>
          <w:trHeight w:val="553"/>
        </w:trPr>
        <w:tc>
          <w:tcPr>
            <w:tcW w:w="567" w:type="dxa"/>
            <w:hideMark/>
          </w:tcPr>
          <w:p w:rsidR="009358BE" w:rsidRPr="00506E86" w:rsidRDefault="009358BE" w:rsidP="009358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4253" w:type="dxa"/>
            <w:hideMark/>
          </w:tcPr>
          <w:p w:rsidR="009358BE" w:rsidRDefault="00627B64" w:rsidP="00935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91A">
              <w:rPr>
                <w:rFonts w:ascii="Times New Roman" w:hAnsi="Times New Roman" w:cs="Times New Roman"/>
                <w:sz w:val="20"/>
                <w:szCs w:val="20"/>
              </w:rPr>
              <w:t>Дезинфицирующие салфетки в банке</w:t>
            </w:r>
            <w:r w:rsidRPr="00C77E6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A09B3" w:rsidRPr="00506E86" w:rsidRDefault="00AA09B3" w:rsidP="009358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0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Салфетки представляют собой равномерно пропитанные салфетки из нетканого материала желтого цвета, </w:t>
            </w:r>
            <w:proofErr w:type="spellStart"/>
            <w:r w:rsidRPr="00AA0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безворсовые</w:t>
            </w:r>
            <w:proofErr w:type="spellEnd"/>
            <w:r w:rsidRPr="00AA0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со слабым специфическим запахом спирта и применяемой отдушки. Каждая салфетка пропитана дезинфицирующим средством в количестве 2,8 г на одну салфетку. Пропиточная композиция – средство дезинфицирующее представляет собой прозрачную жидкость со слабым характерным запахом спирта и применяемой отдушки. В качестве действующих веществ содержит пропанол-1 26-28% и синергетические функциональные добавки: </w:t>
            </w:r>
            <w:proofErr w:type="spellStart"/>
            <w:r w:rsidRPr="00AA0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алкилдиметилбензиламмоний</w:t>
            </w:r>
            <w:proofErr w:type="spellEnd"/>
            <w:r w:rsidRPr="00AA0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хлорид не более 0,018%, </w:t>
            </w:r>
            <w:proofErr w:type="spellStart"/>
            <w:r w:rsidRPr="00AA0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полигексаметиленбигуанид</w:t>
            </w:r>
            <w:proofErr w:type="spellEnd"/>
            <w:r w:rsidRPr="00AA0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гидрохлорид 0,06%, N,N-бис(3-аминопропил</w:t>
            </w:r>
            <w:proofErr w:type="gramStart"/>
            <w:r w:rsidRPr="00AA0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proofErr w:type="spellStart"/>
            <w:r w:rsidRPr="00AA0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End"/>
            <w:r w:rsidRPr="00AA0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одециламин</w:t>
            </w:r>
            <w:proofErr w:type="spellEnd"/>
            <w:r w:rsidRPr="00AA0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0,04%, а также вспомогательные компоненты и воду. Срок годности салфеток – не менее 5 лет со дня изготовления в невскрытой упаковке производителя при температуре не ниже плюс 5</w:t>
            </w:r>
            <w:proofErr w:type="gramStart"/>
            <w:r w:rsidRPr="00AA0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°С</w:t>
            </w:r>
            <w:proofErr w:type="gramEnd"/>
            <w:r w:rsidRPr="00AA0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не выше плюс 25°С. После вскрытия защитной пленки рекомендуется использовать салфетки 4 месяца при соблюдении норм хранения и применения. Салфетки упаковывают в рулон, </w:t>
            </w:r>
            <w:proofErr w:type="gramStart"/>
            <w:r w:rsidRPr="00AA0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состоящим</w:t>
            </w:r>
            <w:proofErr w:type="gramEnd"/>
            <w:r w:rsidRPr="00AA0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 не менее180 салфеток с перфорацией для отрыва, </w:t>
            </w:r>
            <w:r w:rsidRPr="00AA0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 банки из плотного полимера с двойными зажимными крышками (внутренняя крышка должна иметь функциональную прорезь). Размеры не менее 130*180 мм. Салфетки обладают антимикробной активностью в отношении грамположительных и грамотрицательных бактерий (включая возбудителей внутрибольничных инфекций, микобактерии туберкулеза, кишечных инфекций), вирусов (острые респираторные вирусные инфекции, герпес, полиомиелит, гепатиты всех видов, включая гепатиты</w:t>
            </w:r>
            <w:proofErr w:type="gramStart"/>
            <w:r w:rsidRPr="00AA0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AA0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и С, ВИЧ инфекция, аденовирус и др.), грибов рода </w:t>
            </w:r>
            <w:proofErr w:type="spellStart"/>
            <w:r w:rsidRPr="00AA0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Кандида</w:t>
            </w:r>
            <w:proofErr w:type="spellEnd"/>
            <w:r w:rsidRPr="00AA0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Трихофитон. Салфетки активно разрушают на поверхностях биологические пленки; обладают хорошими моющими свойствами. Салфетки обладают высокой прочностью; при использовании не рвутся, не сбиваются в комок и не оставляют остаточной пленки на обработанной поверхности; совместимы с материалами медицинского оборудования (кроме подверженных воздействию спиртов).</w:t>
            </w:r>
          </w:p>
        </w:tc>
        <w:tc>
          <w:tcPr>
            <w:tcW w:w="1276" w:type="dxa"/>
            <w:hideMark/>
          </w:tcPr>
          <w:p w:rsidR="009358BE" w:rsidRPr="00506E86" w:rsidRDefault="00627B64" w:rsidP="009358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банка</w:t>
            </w:r>
          </w:p>
        </w:tc>
        <w:tc>
          <w:tcPr>
            <w:tcW w:w="992" w:type="dxa"/>
            <w:noWrap/>
            <w:hideMark/>
          </w:tcPr>
          <w:p w:rsidR="009358BE" w:rsidRPr="00506E86" w:rsidRDefault="00627B64" w:rsidP="00C954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="009358BE" w:rsidRPr="00506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1418" w:type="dxa"/>
            <w:noWrap/>
            <w:hideMark/>
          </w:tcPr>
          <w:p w:rsidR="00277C85" w:rsidRDefault="009358BE" w:rsidP="00277C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</w:p>
          <w:p w:rsidR="009358BE" w:rsidRPr="00506E86" w:rsidRDefault="00627B64" w:rsidP="00277C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3750</w:t>
            </w:r>
          </w:p>
        </w:tc>
        <w:tc>
          <w:tcPr>
            <w:tcW w:w="1559" w:type="dxa"/>
            <w:hideMark/>
          </w:tcPr>
          <w:p w:rsidR="00277C85" w:rsidRDefault="00277C85" w:rsidP="009358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358BE" w:rsidRPr="00506E86" w:rsidRDefault="00627B64" w:rsidP="009358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262500</w:t>
            </w:r>
          </w:p>
        </w:tc>
      </w:tr>
      <w:tr w:rsidR="00EB52EA" w:rsidRPr="00506E86" w:rsidTr="00EB52EA">
        <w:trPr>
          <w:trHeight w:val="70"/>
        </w:trPr>
        <w:tc>
          <w:tcPr>
            <w:tcW w:w="567" w:type="dxa"/>
          </w:tcPr>
          <w:p w:rsidR="00EB52EA" w:rsidRPr="00506E86" w:rsidRDefault="00EB52EA" w:rsidP="009358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</w:tcPr>
          <w:p w:rsidR="00EB52EA" w:rsidRPr="00506E86" w:rsidRDefault="00EB52EA" w:rsidP="009358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EB52EA" w:rsidRPr="00506E86" w:rsidRDefault="00EB52EA" w:rsidP="009358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</w:tcPr>
          <w:p w:rsidR="00EB52EA" w:rsidRPr="00506E86" w:rsidRDefault="00EB52EA" w:rsidP="009358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EB52EA" w:rsidRPr="00506E86" w:rsidRDefault="00EB52EA" w:rsidP="009358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</w:tcPr>
          <w:p w:rsidR="00EB52EA" w:rsidRPr="00506E86" w:rsidRDefault="00627B64" w:rsidP="00F738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73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1 456 300</w:t>
            </w:r>
          </w:p>
        </w:tc>
      </w:tr>
    </w:tbl>
    <w:p w:rsidR="00EB52EA" w:rsidRPr="00506E86" w:rsidRDefault="00EB52EA" w:rsidP="00EB52EA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162030" w:rsidRPr="00506E86" w:rsidRDefault="00162030" w:rsidP="00EB52E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06E86">
        <w:rPr>
          <w:rFonts w:ascii="Times New Roman" w:hAnsi="Times New Roman" w:cs="Times New Roman"/>
          <w:sz w:val="20"/>
          <w:szCs w:val="20"/>
        </w:rPr>
        <w:t>Наименование и местонахождение потенциальных поставщиков, представивших тендерные заявки (Таблица №2):</w:t>
      </w:r>
    </w:p>
    <w:p w:rsidR="00162030" w:rsidRPr="00506E86" w:rsidRDefault="00162030" w:rsidP="00162030">
      <w:pPr>
        <w:pStyle w:val="a4"/>
        <w:spacing w:after="0"/>
        <w:ind w:left="-142"/>
        <w:rPr>
          <w:rFonts w:ascii="Times New Roman" w:hAnsi="Times New Roman" w:cs="Times New Roman"/>
          <w:i/>
          <w:sz w:val="20"/>
          <w:szCs w:val="20"/>
        </w:rPr>
      </w:pPr>
      <w:r w:rsidRPr="00506E86">
        <w:rPr>
          <w:rFonts w:ascii="Times New Roman" w:hAnsi="Times New Roman" w:cs="Times New Roman"/>
          <w:i/>
          <w:sz w:val="20"/>
          <w:szCs w:val="20"/>
        </w:rPr>
        <w:t>Таблица № 2: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663"/>
        <w:gridCol w:w="2775"/>
        <w:gridCol w:w="2231"/>
        <w:gridCol w:w="1840"/>
        <w:gridCol w:w="1813"/>
      </w:tblGrid>
      <w:tr w:rsidR="00F73837" w:rsidRPr="00F73837" w:rsidTr="003A3F42">
        <w:tc>
          <w:tcPr>
            <w:tcW w:w="663" w:type="dxa"/>
          </w:tcPr>
          <w:p w:rsidR="00F73837" w:rsidRPr="00F73837" w:rsidRDefault="00F73837" w:rsidP="00CE4A8C">
            <w:pPr>
              <w:rPr>
                <w:rFonts w:ascii="Times New Roman" w:hAnsi="Times New Roman" w:cs="Times New Roman"/>
              </w:rPr>
            </w:pPr>
            <w:r w:rsidRPr="00F73837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73837">
              <w:rPr>
                <w:rFonts w:ascii="Times New Roman" w:hAnsi="Times New Roman" w:cs="Times New Roman"/>
              </w:rPr>
              <w:t>п</w:t>
            </w:r>
            <w:proofErr w:type="gramEnd"/>
            <w:r w:rsidRPr="00F7383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775" w:type="dxa"/>
          </w:tcPr>
          <w:p w:rsidR="00F73837" w:rsidRPr="00F73837" w:rsidRDefault="00F73837" w:rsidP="00CE4A8C">
            <w:pPr>
              <w:rPr>
                <w:rFonts w:ascii="Times New Roman" w:hAnsi="Times New Roman" w:cs="Times New Roman"/>
              </w:rPr>
            </w:pPr>
            <w:r w:rsidRPr="00F73837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2231" w:type="dxa"/>
          </w:tcPr>
          <w:p w:rsidR="00F73837" w:rsidRPr="00F73837" w:rsidRDefault="00F73837" w:rsidP="00CE4A8C">
            <w:pPr>
              <w:rPr>
                <w:rFonts w:ascii="Times New Roman" w:hAnsi="Times New Roman" w:cs="Times New Roman"/>
              </w:rPr>
            </w:pPr>
            <w:r w:rsidRPr="00F73837">
              <w:rPr>
                <w:rFonts w:ascii="Times New Roman" w:hAnsi="Times New Roman" w:cs="Times New Roman"/>
              </w:rPr>
              <w:t>Адрес потенциального поставщика</w:t>
            </w:r>
          </w:p>
        </w:tc>
        <w:tc>
          <w:tcPr>
            <w:tcW w:w="1840" w:type="dxa"/>
          </w:tcPr>
          <w:p w:rsidR="00F73837" w:rsidRPr="00F73837" w:rsidRDefault="00F73837" w:rsidP="00CE4A8C">
            <w:pPr>
              <w:rPr>
                <w:rFonts w:ascii="Times New Roman" w:hAnsi="Times New Roman" w:cs="Times New Roman"/>
              </w:rPr>
            </w:pPr>
            <w:r w:rsidRPr="00F73837">
              <w:rPr>
                <w:rFonts w:ascii="Times New Roman" w:hAnsi="Times New Roman" w:cs="Times New Roman"/>
              </w:rPr>
              <w:t>Дата предоставления  заявок</w:t>
            </w:r>
          </w:p>
        </w:tc>
        <w:tc>
          <w:tcPr>
            <w:tcW w:w="1813" w:type="dxa"/>
          </w:tcPr>
          <w:p w:rsidR="00F73837" w:rsidRPr="00F73837" w:rsidRDefault="00F73837" w:rsidP="00CE4A8C">
            <w:pPr>
              <w:rPr>
                <w:rFonts w:ascii="Times New Roman" w:hAnsi="Times New Roman" w:cs="Times New Roman"/>
              </w:rPr>
            </w:pPr>
            <w:r w:rsidRPr="00F73837">
              <w:rPr>
                <w:rFonts w:ascii="Times New Roman" w:hAnsi="Times New Roman" w:cs="Times New Roman"/>
              </w:rPr>
              <w:t>Время предоставления заявок</w:t>
            </w:r>
          </w:p>
        </w:tc>
      </w:tr>
      <w:tr w:rsidR="00F73837" w:rsidRPr="00F73837" w:rsidTr="003A3F42">
        <w:tc>
          <w:tcPr>
            <w:tcW w:w="663" w:type="dxa"/>
          </w:tcPr>
          <w:p w:rsidR="00F73837" w:rsidRPr="00F73837" w:rsidRDefault="00F73837" w:rsidP="00CE4A8C">
            <w:pPr>
              <w:rPr>
                <w:rFonts w:ascii="Times New Roman" w:hAnsi="Times New Roman" w:cs="Times New Roman"/>
              </w:rPr>
            </w:pPr>
            <w:r w:rsidRPr="00F738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5" w:type="dxa"/>
          </w:tcPr>
          <w:p w:rsidR="00F73837" w:rsidRPr="00F73837" w:rsidRDefault="00F73837" w:rsidP="00CE4A8C">
            <w:pPr>
              <w:rPr>
                <w:rFonts w:ascii="Times New Roman" w:hAnsi="Times New Roman" w:cs="Times New Roman"/>
              </w:rPr>
            </w:pPr>
            <w:r w:rsidRPr="00F73837">
              <w:rPr>
                <w:rFonts w:ascii="Times New Roman" w:hAnsi="Times New Roman" w:cs="Times New Roman"/>
              </w:rPr>
              <w:t>ИП « Куц П.П.»</w:t>
            </w:r>
          </w:p>
        </w:tc>
        <w:tc>
          <w:tcPr>
            <w:tcW w:w="2231" w:type="dxa"/>
          </w:tcPr>
          <w:p w:rsidR="00F73837" w:rsidRPr="00F73837" w:rsidRDefault="00F73837" w:rsidP="00CE4A8C">
            <w:pPr>
              <w:rPr>
                <w:rFonts w:ascii="Times New Roman" w:hAnsi="Times New Roman" w:cs="Times New Roman"/>
              </w:rPr>
            </w:pPr>
            <w:r w:rsidRPr="00F73837">
              <w:rPr>
                <w:rFonts w:ascii="Times New Roman" w:hAnsi="Times New Roman" w:cs="Times New Roman"/>
              </w:rPr>
              <w:t xml:space="preserve">РК, </w:t>
            </w:r>
            <w:proofErr w:type="spellStart"/>
            <w:r w:rsidRPr="00F73837">
              <w:rPr>
                <w:rFonts w:ascii="Times New Roman" w:hAnsi="Times New Roman" w:cs="Times New Roman"/>
              </w:rPr>
              <w:t>г</w:t>
            </w:r>
            <w:proofErr w:type="gramStart"/>
            <w:r w:rsidRPr="00F73837">
              <w:rPr>
                <w:rFonts w:ascii="Times New Roman" w:hAnsi="Times New Roman" w:cs="Times New Roman"/>
              </w:rPr>
              <w:t>.А</w:t>
            </w:r>
            <w:proofErr w:type="gramEnd"/>
            <w:r w:rsidRPr="00F73837">
              <w:rPr>
                <w:rFonts w:ascii="Times New Roman" w:hAnsi="Times New Roman" w:cs="Times New Roman"/>
              </w:rPr>
              <w:t>ктобе</w:t>
            </w:r>
            <w:proofErr w:type="spellEnd"/>
            <w:r w:rsidRPr="00F7383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3837">
              <w:rPr>
                <w:rFonts w:ascii="Times New Roman" w:hAnsi="Times New Roman" w:cs="Times New Roman"/>
              </w:rPr>
              <w:t>ул</w:t>
            </w:r>
            <w:proofErr w:type="spellEnd"/>
            <w:r w:rsidRPr="00F73837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F73837">
              <w:rPr>
                <w:rFonts w:ascii="Times New Roman" w:hAnsi="Times New Roman" w:cs="Times New Roman"/>
              </w:rPr>
              <w:t>Абылхаир</w:t>
            </w:r>
            <w:proofErr w:type="spellEnd"/>
            <w:r w:rsidRPr="00F73837">
              <w:rPr>
                <w:rFonts w:ascii="Times New Roman" w:hAnsi="Times New Roman" w:cs="Times New Roman"/>
              </w:rPr>
              <w:t xml:space="preserve"> хана д 84 </w:t>
            </w:r>
            <w:proofErr w:type="spellStart"/>
            <w:r w:rsidRPr="00F73837">
              <w:rPr>
                <w:rFonts w:ascii="Times New Roman" w:hAnsi="Times New Roman" w:cs="Times New Roman"/>
              </w:rPr>
              <w:t>кв</w:t>
            </w:r>
            <w:proofErr w:type="spellEnd"/>
            <w:r w:rsidRPr="00F73837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840" w:type="dxa"/>
          </w:tcPr>
          <w:p w:rsidR="00F73837" w:rsidRPr="00F73837" w:rsidRDefault="00F73837" w:rsidP="00CE4A8C">
            <w:pPr>
              <w:rPr>
                <w:rFonts w:ascii="Times New Roman" w:hAnsi="Times New Roman" w:cs="Times New Roman"/>
              </w:rPr>
            </w:pPr>
            <w:r w:rsidRPr="00F73837">
              <w:rPr>
                <w:rFonts w:ascii="Times New Roman" w:hAnsi="Times New Roman" w:cs="Times New Roman"/>
              </w:rPr>
              <w:t xml:space="preserve">14.06.2019 г </w:t>
            </w:r>
          </w:p>
        </w:tc>
        <w:tc>
          <w:tcPr>
            <w:tcW w:w="1813" w:type="dxa"/>
          </w:tcPr>
          <w:p w:rsidR="00F73837" w:rsidRPr="00F73837" w:rsidRDefault="00F73837" w:rsidP="00CE4A8C">
            <w:pPr>
              <w:rPr>
                <w:rFonts w:ascii="Times New Roman" w:hAnsi="Times New Roman" w:cs="Times New Roman"/>
              </w:rPr>
            </w:pPr>
            <w:r w:rsidRPr="00F73837">
              <w:rPr>
                <w:rFonts w:ascii="Times New Roman" w:hAnsi="Times New Roman" w:cs="Times New Roman"/>
              </w:rPr>
              <w:t>15:00</w:t>
            </w:r>
          </w:p>
        </w:tc>
      </w:tr>
      <w:tr w:rsidR="00F73837" w:rsidRPr="00F73837" w:rsidTr="003A3F42">
        <w:tc>
          <w:tcPr>
            <w:tcW w:w="663" w:type="dxa"/>
          </w:tcPr>
          <w:p w:rsidR="00F73837" w:rsidRPr="00F73837" w:rsidRDefault="00F73837" w:rsidP="00CE4A8C">
            <w:pPr>
              <w:rPr>
                <w:rFonts w:ascii="Times New Roman" w:hAnsi="Times New Roman" w:cs="Times New Roman"/>
              </w:rPr>
            </w:pPr>
            <w:r w:rsidRPr="00F738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75" w:type="dxa"/>
          </w:tcPr>
          <w:p w:rsidR="00F73837" w:rsidRPr="00F73837" w:rsidRDefault="00F73837" w:rsidP="00CE4A8C">
            <w:pPr>
              <w:rPr>
                <w:rFonts w:ascii="Times New Roman" w:hAnsi="Times New Roman" w:cs="Times New Roman"/>
              </w:rPr>
            </w:pPr>
            <w:r w:rsidRPr="00F73837">
              <w:rPr>
                <w:rFonts w:ascii="Times New Roman" w:hAnsi="Times New Roman" w:cs="Times New Roman"/>
              </w:rPr>
              <w:t>ТОО «Производственный комплекс «Аврора»</w:t>
            </w:r>
          </w:p>
        </w:tc>
        <w:tc>
          <w:tcPr>
            <w:tcW w:w="2231" w:type="dxa"/>
          </w:tcPr>
          <w:p w:rsidR="00F73837" w:rsidRPr="00F73837" w:rsidRDefault="00F73837" w:rsidP="00CE4A8C">
            <w:pPr>
              <w:rPr>
                <w:rFonts w:ascii="Times New Roman" w:hAnsi="Times New Roman" w:cs="Times New Roman"/>
              </w:rPr>
            </w:pPr>
            <w:r w:rsidRPr="00F73837">
              <w:rPr>
                <w:rFonts w:ascii="Times New Roman" w:hAnsi="Times New Roman" w:cs="Times New Roman"/>
              </w:rPr>
              <w:t xml:space="preserve">РК, </w:t>
            </w:r>
            <w:proofErr w:type="spellStart"/>
            <w:r w:rsidRPr="00F73837">
              <w:rPr>
                <w:rFonts w:ascii="Times New Roman" w:hAnsi="Times New Roman" w:cs="Times New Roman"/>
              </w:rPr>
              <w:t>г</w:t>
            </w:r>
            <w:proofErr w:type="gramStart"/>
            <w:r w:rsidRPr="00F73837">
              <w:rPr>
                <w:rFonts w:ascii="Times New Roman" w:hAnsi="Times New Roman" w:cs="Times New Roman"/>
              </w:rPr>
              <w:t>.А</w:t>
            </w:r>
            <w:proofErr w:type="gramEnd"/>
            <w:r w:rsidRPr="00F73837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F7383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3837">
              <w:rPr>
                <w:rFonts w:ascii="Times New Roman" w:hAnsi="Times New Roman" w:cs="Times New Roman"/>
              </w:rPr>
              <w:t>ул</w:t>
            </w:r>
            <w:proofErr w:type="spellEnd"/>
            <w:r w:rsidRPr="00F73837">
              <w:rPr>
                <w:rFonts w:ascii="Times New Roman" w:hAnsi="Times New Roman" w:cs="Times New Roman"/>
              </w:rPr>
              <w:t>: Спасская 68 А</w:t>
            </w:r>
          </w:p>
        </w:tc>
        <w:tc>
          <w:tcPr>
            <w:tcW w:w="1840" w:type="dxa"/>
          </w:tcPr>
          <w:p w:rsidR="00F73837" w:rsidRPr="00F73837" w:rsidRDefault="00F73837" w:rsidP="00CE4A8C">
            <w:pPr>
              <w:rPr>
                <w:rFonts w:ascii="Times New Roman" w:hAnsi="Times New Roman" w:cs="Times New Roman"/>
              </w:rPr>
            </w:pPr>
            <w:r w:rsidRPr="00F73837">
              <w:rPr>
                <w:rFonts w:ascii="Times New Roman" w:hAnsi="Times New Roman" w:cs="Times New Roman"/>
              </w:rPr>
              <w:t>17.06.2019 г.</w:t>
            </w:r>
          </w:p>
        </w:tc>
        <w:tc>
          <w:tcPr>
            <w:tcW w:w="1813" w:type="dxa"/>
          </w:tcPr>
          <w:p w:rsidR="00F73837" w:rsidRPr="00F73837" w:rsidRDefault="00F73837" w:rsidP="00CE4A8C">
            <w:pPr>
              <w:rPr>
                <w:rFonts w:ascii="Times New Roman" w:hAnsi="Times New Roman" w:cs="Times New Roman"/>
              </w:rPr>
            </w:pPr>
            <w:r w:rsidRPr="00F73837">
              <w:rPr>
                <w:rFonts w:ascii="Times New Roman" w:hAnsi="Times New Roman" w:cs="Times New Roman"/>
              </w:rPr>
              <w:t>13:22</w:t>
            </w:r>
          </w:p>
        </w:tc>
      </w:tr>
    </w:tbl>
    <w:p w:rsidR="00162030" w:rsidRPr="00506E86" w:rsidRDefault="00162030" w:rsidP="00B34DC5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B34DC5" w:rsidRPr="00506E86" w:rsidRDefault="00B34DC5" w:rsidP="00B34DC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06E86">
        <w:rPr>
          <w:rFonts w:ascii="Times New Roman" w:hAnsi="Times New Roman" w:cs="Times New Roman"/>
          <w:sz w:val="20"/>
          <w:szCs w:val="20"/>
        </w:rPr>
        <w:t>Сопоставление цен:</w:t>
      </w:r>
    </w:p>
    <w:p w:rsidR="00311EC9" w:rsidRPr="00506E86" w:rsidRDefault="00311EC9" w:rsidP="00311EC9">
      <w:pPr>
        <w:pStyle w:val="a4"/>
        <w:rPr>
          <w:rFonts w:ascii="Times New Roman" w:hAnsi="Times New Roman" w:cs="Times New Roman"/>
          <w:i/>
          <w:sz w:val="20"/>
          <w:szCs w:val="20"/>
        </w:rPr>
      </w:pPr>
      <w:r w:rsidRPr="00506E86">
        <w:rPr>
          <w:rFonts w:ascii="Times New Roman" w:hAnsi="Times New Roman" w:cs="Times New Roman"/>
          <w:i/>
          <w:sz w:val="20"/>
          <w:szCs w:val="20"/>
        </w:rPr>
        <w:t>Таблица №3</w:t>
      </w:r>
    </w:p>
    <w:tbl>
      <w:tblPr>
        <w:tblStyle w:val="a3"/>
        <w:tblpPr w:leftFromText="180" w:rightFromText="180" w:vertAnchor="text" w:horzAnchor="margin" w:tblpX="-601" w:tblpY="469"/>
        <w:tblW w:w="10598" w:type="dxa"/>
        <w:tblLayout w:type="fixed"/>
        <w:tblLook w:val="04A0" w:firstRow="1" w:lastRow="0" w:firstColumn="1" w:lastColumn="0" w:noHBand="0" w:noVBand="1"/>
      </w:tblPr>
      <w:tblGrid>
        <w:gridCol w:w="392"/>
        <w:gridCol w:w="3685"/>
        <w:gridCol w:w="709"/>
        <w:gridCol w:w="851"/>
        <w:gridCol w:w="2693"/>
        <w:gridCol w:w="2268"/>
      </w:tblGrid>
      <w:tr w:rsidR="00BA16FA" w:rsidRPr="003012ED" w:rsidTr="00627B64">
        <w:trPr>
          <w:trHeight w:val="979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A" w:rsidRPr="003012ED" w:rsidRDefault="00BA16FA" w:rsidP="00CC1B11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012ED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№ лотов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A" w:rsidRPr="003012ED" w:rsidRDefault="00BA16FA" w:rsidP="00CC1B11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012ED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Наименование товаров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A" w:rsidRPr="003012ED" w:rsidRDefault="00BA16FA" w:rsidP="00CC1B11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012ED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Ед.изм.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A" w:rsidRPr="003012ED" w:rsidRDefault="00BA16FA" w:rsidP="00CC1B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12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Объем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A" w:rsidRPr="003012ED" w:rsidRDefault="00BA16FA" w:rsidP="00CC1B11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012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Потенциальными поставщиками были предложены ценовые предложения (таблицы цен) в размере</w:t>
            </w:r>
          </w:p>
        </w:tc>
      </w:tr>
      <w:tr w:rsidR="00F73837" w:rsidRPr="003012ED" w:rsidTr="00F73837">
        <w:trPr>
          <w:trHeight w:val="254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37" w:rsidRPr="003012ED" w:rsidRDefault="00F73837" w:rsidP="00CC1B11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37" w:rsidRPr="003012ED" w:rsidRDefault="00F73837" w:rsidP="00CC1B11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37" w:rsidRPr="003012ED" w:rsidRDefault="00F73837" w:rsidP="00CC1B11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37" w:rsidRPr="003012ED" w:rsidRDefault="00F73837" w:rsidP="00CC1B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37" w:rsidRPr="00627B64" w:rsidRDefault="00F73837" w:rsidP="00CC1B1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27B64">
              <w:rPr>
                <w:rFonts w:ascii="Times New Roman" w:hAnsi="Times New Roman" w:cs="Times New Roman"/>
                <w:sz w:val="20"/>
                <w:szCs w:val="20"/>
              </w:rPr>
              <w:t>ИП « Куц П.П.»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37" w:rsidRPr="00627B64" w:rsidRDefault="00F73837" w:rsidP="00CC1B1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27B64">
              <w:rPr>
                <w:rFonts w:ascii="Times New Roman" w:hAnsi="Times New Roman" w:cs="Times New Roman"/>
                <w:sz w:val="20"/>
                <w:szCs w:val="20"/>
              </w:rPr>
              <w:t>ТОО «Производственный комплекс «Аврора»</w:t>
            </w:r>
          </w:p>
        </w:tc>
      </w:tr>
      <w:tr w:rsidR="00F73837" w:rsidRPr="003012ED" w:rsidTr="00F73837">
        <w:trPr>
          <w:trHeight w:val="25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37" w:rsidRPr="00610249" w:rsidRDefault="00F73837" w:rsidP="00CC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2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37" w:rsidRDefault="00F73837" w:rsidP="00F738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B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A09B3">
              <w:rPr>
                <w:rFonts w:ascii="Times New Roman" w:hAnsi="Times New Roman" w:cs="Times New Roman"/>
                <w:sz w:val="20"/>
                <w:szCs w:val="20"/>
              </w:rPr>
              <w:t xml:space="preserve"> Дезинфицирующее средство совмещенное с ПСО включая эндоскопы и инструменты к ним дезинфекция комплектующих систем различных поверхностей предметов ухода за больными </w:t>
            </w:r>
            <w:proofErr w:type="spellStart"/>
            <w:r w:rsidRPr="00AA09B3">
              <w:rPr>
                <w:rFonts w:ascii="Times New Roman" w:hAnsi="Times New Roman" w:cs="Times New Roman"/>
                <w:sz w:val="20"/>
                <w:szCs w:val="20"/>
              </w:rPr>
              <w:t>метотходов</w:t>
            </w:r>
            <w:proofErr w:type="spellEnd"/>
            <w:r w:rsidRPr="00AA09B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AA09B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AA09B3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spellEnd"/>
            <w:proofErr w:type="gramEnd"/>
            <w:r w:rsidRPr="00AA09B3">
              <w:rPr>
                <w:rFonts w:ascii="Times New Roman" w:hAnsi="Times New Roman" w:cs="Times New Roman"/>
                <w:sz w:val="20"/>
                <w:szCs w:val="20"/>
              </w:rPr>
              <w:t xml:space="preserve"> для генеральной и текущих уборок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73837" w:rsidRPr="00C77E61" w:rsidRDefault="00F73837" w:rsidP="00F738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837" w:rsidRPr="00AA09B3" w:rsidRDefault="00F73837" w:rsidP="00F738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Дезинфицирующее средство должно представлять собой прозрачную </w:t>
            </w:r>
            <w:r w:rsidRPr="00AA0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жидкость желтого цвета,  со слабым характерным  запахом содержащую молочную кислоту не менее 20%, </w:t>
            </w:r>
            <w:proofErr w:type="spellStart"/>
            <w:r w:rsidRPr="00AA0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алкилдиметилбензиламмоний</w:t>
            </w:r>
            <w:proofErr w:type="spellEnd"/>
            <w:r w:rsidRPr="00AA0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хлорид не менее 15%, неионогенное ПАВ, вспомогательные вещества до 100%. Средство не должно содержать перекись </w:t>
            </w:r>
            <w:proofErr w:type="spellStart"/>
            <w:r w:rsidRPr="00AA0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водорода</w:t>
            </w:r>
            <w:proofErr w:type="gramStart"/>
            <w:r w:rsidRPr="00AA0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,а</w:t>
            </w:r>
            <w:proofErr w:type="gramEnd"/>
            <w:r w:rsidRPr="00AA0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льдегидов</w:t>
            </w:r>
            <w:proofErr w:type="spellEnd"/>
            <w:r w:rsidRPr="00AA0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фенолов, отдушек.</w:t>
            </w:r>
          </w:p>
          <w:p w:rsidR="00F73837" w:rsidRPr="00AA09B3" w:rsidRDefault="00F73837" w:rsidP="00F738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годности средства 5 лет, рабочих растворов  – 14 суток.</w:t>
            </w:r>
          </w:p>
          <w:p w:rsidR="00F73837" w:rsidRPr="00AA09B3" w:rsidRDefault="00F73837" w:rsidP="00F738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 хранения средства возможны при температуре от минус 20</w:t>
            </w:r>
            <w:proofErr w:type="gramStart"/>
            <w:r w:rsidRPr="00AA0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°С</w:t>
            </w:r>
            <w:proofErr w:type="gramEnd"/>
            <w:r w:rsidRPr="00AA0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до плюс 35°С</w:t>
            </w:r>
          </w:p>
          <w:p w:rsidR="00F73837" w:rsidRPr="00AA09B3" w:rsidRDefault="00F73837" w:rsidP="00F738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Упаковка: канистра 3,8 литра+ индикаторный набор и  иметь дозатор.</w:t>
            </w:r>
          </w:p>
          <w:p w:rsidR="00F73837" w:rsidRPr="00AA09B3" w:rsidRDefault="00F73837" w:rsidP="00F738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Дезинфицирующее средство предназначено для дезинфекции, в том числе совмещенной с </w:t>
            </w:r>
            <w:proofErr w:type="spellStart"/>
            <w:r w:rsidRPr="00AA0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предстерилизационной</w:t>
            </w:r>
            <w:proofErr w:type="spellEnd"/>
            <w:r w:rsidRPr="00AA0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очисткой ИМН (включая эндоскопы и инструменты к ним) ручным и механизированным способом; дезинфекции комплектующих деталей наркозно-дыхательной аппаратуры, отсасывающих систем стоматологических установок, </w:t>
            </w:r>
            <w:proofErr w:type="spellStart"/>
            <w:r w:rsidRPr="00AA0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слюноотсосов</w:t>
            </w:r>
            <w:proofErr w:type="spellEnd"/>
            <w:r w:rsidRPr="00AA0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плевательниц; дезинфекция стоматологических оттисков, зубопротезных заготовок из керамики, металлов, пластмасс. Дезинфекции и утилизации крови, биологических жидкостей, дезинфекции кувезов; дезинфекция различных поверхностей (в </w:t>
            </w:r>
            <w:proofErr w:type="spellStart"/>
            <w:r w:rsidRPr="00AA0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AA0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пораженных плесенью), обеззараживания белья, посуды, предметов ухода за больными; дезинфекция медицинских отходов (группы</w:t>
            </w:r>
            <w:proofErr w:type="gramStart"/>
            <w:r w:rsidRPr="00AA0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AA0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В)</w:t>
            </w:r>
          </w:p>
          <w:p w:rsidR="00F73837" w:rsidRPr="00AA09B3" w:rsidRDefault="00F73837" w:rsidP="00F738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Биоцидная активность: активно в отношении вирусов (полиомиелит, </w:t>
            </w:r>
            <w:proofErr w:type="spellStart"/>
            <w:r w:rsidRPr="00AA0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энтеровирусы</w:t>
            </w:r>
            <w:proofErr w:type="spellEnd"/>
            <w:r w:rsidRPr="00AA0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0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Коксаки</w:t>
            </w:r>
            <w:proofErr w:type="spellEnd"/>
            <w:r w:rsidRPr="00AA0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ЕСНО; гепатиты</w:t>
            </w:r>
            <w:proofErr w:type="gramStart"/>
            <w:r w:rsidRPr="00AA0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AA0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 и С, ВИЧ, грипп, в </w:t>
            </w:r>
            <w:proofErr w:type="spellStart"/>
            <w:r w:rsidRPr="00AA0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AA0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«птичий грипп H5NI, «свиной грипп»H1N1», ОРВИ, герпес, </w:t>
            </w:r>
            <w:proofErr w:type="spellStart"/>
            <w:r w:rsidRPr="00AA0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цитомегаловирусы</w:t>
            </w:r>
            <w:proofErr w:type="spellEnd"/>
            <w:r w:rsidRPr="00AA0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аденовирусы и др.); микобактерий туберкулеза; бактерий; патогенных грибов родов </w:t>
            </w:r>
            <w:proofErr w:type="spellStart"/>
            <w:r w:rsidRPr="00AA0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</w:t>
            </w:r>
            <w:proofErr w:type="spellEnd"/>
            <w:r w:rsidRPr="00AA0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Трихофитон, </w:t>
            </w:r>
            <w:proofErr w:type="spellStart"/>
            <w:r w:rsidRPr="00AA0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Аспергиллюс</w:t>
            </w:r>
            <w:proofErr w:type="spellEnd"/>
            <w:r w:rsidRPr="00AA0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плесневых грибов.</w:t>
            </w:r>
          </w:p>
          <w:p w:rsidR="00F73837" w:rsidRPr="00AA09B3" w:rsidRDefault="00F73837" w:rsidP="00F738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хранения: концентрат - 5 лет, рабочие растворы – 14 суток. Многократное использование рабочих растворов в течение – не менее 14 суток.</w:t>
            </w:r>
          </w:p>
          <w:p w:rsidR="00F73837" w:rsidRPr="00AA09B3" w:rsidRDefault="00F73837" w:rsidP="00F738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рН рабочих растворов 2,6±1,0</w:t>
            </w:r>
          </w:p>
          <w:p w:rsidR="00F73837" w:rsidRPr="00506E86" w:rsidRDefault="00F73837" w:rsidP="00F73837">
            <w:pPr>
              <w:tabs>
                <w:tab w:val="left" w:pos="232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концентрации рабочих растворов средства осуществляется индикаторными полосками</w:t>
            </w:r>
            <w:proofErr w:type="gramStart"/>
            <w:r w:rsidRPr="00AA0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A0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соответствующими данному средству.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37" w:rsidRPr="00506E86" w:rsidRDefault="00F73837" w:rsidP="00CC1B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37" w:rsidRPr="00506E86" w:rsidRDefault="00F73837" w:rsidP="00CC1B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37" w:rsidRPr="00610249" w:rsidRDefault="00F73837" w:rsidP="00CC1B11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12160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37" w:rsidRPr="00610249" w:rsidRDefault="00F73837" w:rsidP="00CC1B11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12300</w:t>
            </w:r>
          </w:p>
        </w:tc>
      </w:tr>
      <w:tr w:rsidR="00F73837" w:rsidRPr="003012ED" w:rsidTr="00F73837">
        <w:trPr>
          <w:trHeight w:val="25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37" w:rsidRPr="00610249" w:rsidRDefault="00F73837" w:rsidP="00CC1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2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37" w:rsidRPr="00506E86" w:rsidRDefault="00F73837" w:rsidP="00CC1B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91A">
              <w:rPr>
                <w:rFonts w:ascii="Times New Roman" w:hAnsi="Times New Roman" w:cs="Times New Roman"/>
                <w:sz w:val="20"/>
                <w:szCs w:val="20"/>
              </w:rPr>
              <w:t>Дезинфицирующие салфетки в банке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62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Салфетки представляют собой равномерно пропитанные салфетки из </w:t>
            </w:r>
            <w:r w:rsidRPr="0062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нетканого материала желтого цвета, </w:t>
            </w:r>
            <w:proofErr w:type="spellStart"/>
            <w:r w:rsidRPr="0062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безворсовые</w:t>
            </w:r>
            <w:proofErr w:type="spellEnd"/>
            <w:r w:rsidRPr="0062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со слабым специфическим запахом спирта и применяемой отдушки. Каждая салфетка пропитана дезинфицирующим средством в количестве 2,8 г на одну салфетку. Пропиточная композиция – средство дезинфицирующее представляет собой прозрачную жидкость со слабым характерным запахом спирта и применяемой отдушки. В качестве действующих веществ содержит пропанол-1 26-28% и синергетические функциональные добавки: </w:t>
            </w:r>
            <w:proofErr w:type="spellStart"/>
            <w:r w:rsidRPr="0062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алкилдиметилбензиламмоний</w:t>
            </w:r>
            <w:proofErr w:type="spellEnd"/>
            <w:r w:rsidRPr="0062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хлорид не более 0,018%, </w:t>
            </w:r>
            <w:proofErr w:type="spellStart"/>
            <w:r w:rsidRPr="0062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полигексаметиленбигуанид</w:t>
            </w:r>
            <w:proofErr w:type="spellEnd"/>
            <w:r w:rsidRPr="0062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гидрохлорид 0,06%, N,N-бис(3-аминопропил</w:t>
            </w:r>
            <w:proofErr w:type="gramStart"/>
            <w:r w:rsidRPr="0062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proofErr w:type="spellStart"/>
            <w:r w:rsidRPr="0062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End"/>
            <w:r w:rsidRPr="0062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одециламин</w:t>
            </w:r>
            <w:proofErr w:type="spellEnd"/>
            <w:r w:rsidRPr="0062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0,04%, а также вспомогательные компоненты и воду. Срок годности салфеток – не менее 5 лет со дня изготовления в невскрытой упаковке производителя при температуре не ниже плюс 5</w:t>
            </w:r>
            <w:proofErr w:type="gramStart"/>
            <w:r w:rsidRPr="0062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°С</w:t>
            </w:r>
            <w:proofErr w:type="gramEnd"/>
            <w:r w:rsidRPr="0062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не выше плюс 25°С. После вскрытия защитной пленки рекомендуется использовать салфетки 4 месяца при соблюдении норм хранения и применения. Салфетки упаковывают в рулон, </w:t>
            </w:r>
            <w:proofErr w:type="gramStart"/>
            <w:r w:rsidRPr="0062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состоящим</w:t>
            </w:r>
            <w:proofErr w:type="gramEnd"/>
            <w:r w:rsidRPr="0062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 не менее180 салфеток с перфорацией для отрыва, в банки из плотного полимера с двойными зажимными крышками (внутренняя крышка должна иметь функциональную прорезь). Размеры не менее 130*180 мм. Салфетки обладают антимикробной активностью в отношении грамположительных и грамотрицательных бактерий (включая возбудителей внутрибольничных инфекций, микобактерии туберкулеза, кишечных инфекций), вирусов (острые респираторные вирусные инфекции, герпес, полиомиелит, гепатиты всех видов, включая гепатиты</w:t>
            </w:r>
            <w:proofErr w:type="gramStart"/>
            <w:r w:rsidRPr="0062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62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и С, ВИЧ инфекция, аденовирус и др.), грибов рода </w:t>
            </w:r>
            <w:proofErr w:type="spellStart"/>
            <w:r w:rsidRPr="0062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Кандида</w:t>
            </w:r>
            <w:proofErr w:type="spellEnd"/>
            <w:r w:rsidRPr="0062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Трихофитон. Салфетки активно разрушают на поверхностях биологические пленки; обладают хорошими моющими свойствами. Салфетки обладают высокой прочностью; при использовании не рвутся, не сбиваются в комок и не оставляют остаточной пленки на обработанной поверхности; совместимы с материалами медицинского оборудования (кроме подверженных воздействию спиртов).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37" w:rsidRPr="00506E86" w:rsidRDefault="00F73837" w:rsidP="00CC1B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банка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37" w:rsidRPr="00506E86" w:rsidRDefault="00F73837" w:rsidP="00CC1B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506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37" w:rsidRPr="00610249" w:rsidRDefault="00F73837" w:rsidP="00CC1B11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3750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37" w:rsidRPr="00610249" w:rsidRDefault="00F73837" w:rsidP="00CC1B11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-</w:t>
            </w:r>
          </w:p>
        </w:tc>
      </w:tr>
    </w:tbl>
    <w:p w:rsidR="00BA16FA" w:rsidRPr="00BA16FA" w:rsidRDefault="00BA16FA" w:rsidP="00BA16F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4. </w:t>
      </w:r>
      <w:r w:rsidRPr="00506E86">
        <w:rPr>
          <w:rFonts w:ascii="Times New Roman" w:hAnsi="Times New Roman" w:cs="Times New Roman"/>
          <w:sz w:val="20"/>
          <w:szCs w:val="20"/>
        </w:rPr>
        <w:t xml:space="preserve"> Квалификационные данные, отражены в таблице  № 4 к данному протоколу</w:t>
      </w:r>
    </w:p>
    <w:p w:rsidR="00311EC9" w:rsidRPr="00506E86" w:rsidRDefault="00311EC9" w:rsidP="00311EC9">
      <w:pPr>
        <w:pStyle w:val="a4"/>
        <w:rPr>
          <w:rFonts w:ascii="Times New Roman" w:hAnsi="Times New Roman" w:cs="Times New Roman"/>
          <w:i/>
          <w:sz w:val="20"/>
          <w:szCs w:val="20"/>
        </w:rPr>
      </w:pPr>
      <w:r w:rsidRPr="00506E86">
        <w:rPr>
          <w:rFonts w:ascii="Times New Roman" w:hAnsi="Times New Roman" w:cs="Times New Roman"/>
          <w:i/>
          <w:sz w:val="20"/>
          <w:szCs w:val="20"/>
        </w:rPr>
        <w:t>Таблица №4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663"/>
        <w:gridCol w:w="12"/>
        <w:gridCol w:w="2835"/>
        <w:gridCol w:w="2268"/>
        <w:gridCol w:w="3261"/>
      </w:tblGrid>
      <w:tr w:rsidR="00A11EF2" w:rsidRPr="00506E86" w:rsidTr="00A06A23">
        <w:tc>
          <w:tcPr>
            <w:tcW w:w="675" w:type="dxa"/>
            <w:gridSpan w:val="2"/>
          </w:tcPr>
          <w:p w:rsidR="00A11EF2" w:rsidRPr="00506E86" w:rsidRDefault="00A11EF2" w:rsidP="005B6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E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506E8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</w:t>
            </w:r>
            <w:proofErr w:type="gramEnd"/>
            <w:r w:rsidRPr="00506E86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835" w:type="dxa"/>
          </w:tcPr>
          <w:p w:rsidR="00A11EF2" w:rsidRPr="00506E86" w:rsidRDefault="00A11EF2" w:rsidP="005B6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E8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Наименование </w:t>
            </w:r>
            <w:r w:rsidRPr="00506E8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потенциального поставщика</w:t>
            </w:r>
          </w:p>
        </w:tc>
        <w:tc>
          <w:tcPr>
            <w:tcW w:w="2268" w:type="dxa"/>
          </w:tcPr>
          <w:p w:rsidR="00A11EF2" w:rsidRPr="00506E86" w:rsidRDefault="00A11EF2" w:rsidP="005B6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E8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Адрес </w:t>
            </w:r>
            <w:r w:rsidRPr="00506E8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потенциального поставщика</w:t>
            </w:r>
          </w:p>
        </w:tc>
        <w:tc>
          <w:tcPr>
            <w:tcW w:w="3261" w:type="dxa"/>
          </w:tcPr>
          <w:p w:rsidR="00A11EF2" w:rsidRPr="00506E86" w:rsidRDefault="000E3FFD" w:rsidP="005B6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E8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Соответствует </w:t>
            </w:r>
            <w:r w:rsidR="00E37D3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квалификационным </w:t>
            </w:r>
            <w:r w:rsidRPr="00506E86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требованиям по заявленным лотам</w:t>
            </w:r>
          </w:p>
          <w:p w:rsidR="00A11EF2" w:rsidRPr="00506E86" w:rsidRDefault="00A11EF2" w:rsidP="005B6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E86">
              <w:rPr>
                <w:rFonts w:ascii="Times New Roman" w:hAnsi="Times New Roman" w:cs="Times New Roman"/>
                <w:b/>
                <w:sz w:val="20"/>
                <w:szCs w:val="20"/>
              </w:rPr>
              <w:t>Да/нет</w:t>
            </w:r>
          </w:p>
        </w:tc>
      </w:tr>
      <w:tr w:rsidR="00F9291C" w:rsidRPr="00506E86" w:rsidTr="00A06A23">
        <w:tc>
          <w:tcPr>
            <w:tcW w:w="663" w:type="dxa"/>
          </w:tcPr>
          <w:p w:rsidR="00F9291C" w:rsidRPr="00506E86" w:rsidRDefault="00F9291C" w:rsidP="008A7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847" w:type="dxa"/>
            <w:gridSpan w:val="2"/>
          </w:tcPr>
          <w:p w:rsidR="00F9291C" w:rsidRPr="00A96DC3" w:rsidRDefault="00C90B5D" w:rsidP="003A3F42">
            <w:pPr>
              <w:rPr>
                <w:rFonts w:ascii="Times New Roman" w:hAnsi="Times New Roman" w:cs="Times New Roman"/>
              </w:rPr>
            </w:pPr>
            <w:r w:rsidRPr="00627B64">
              <w:rPr>
                <w:rFonts w:ascii="Times New Roman" w:hAnsi="Times New Roman" w:cs="Times New Roman"/>
              </w:rPr>
              <w:t>ИП « Куц П.П.»</w:t>
            </w:r>
          </w:p>
        </w:tc>
        <w:tc>
          <w:tcPr>
            <w:tcW w:w="2268" w:type="dxa"/>
          </w:tcPr>
          <w:p w:rsidR="00F9291C" w:rsidRPr="00A96DC3" w:rsidRDefault="00C90B5D" w:rsidP="003A3F42">
            <w:pPr>
              <w:rPr>
                <w:rFonts w:ascii="Times New Roman" w:hAnsi="Times New Roman" w:cs="Times New Roman"/>
              </w:rPr>
            </w:pPr>
            <w:r w:rsidRPr="00627B64">
              <w:rPr>
                <w:rFonts w:ascii="Times New Roman" w:hAnsi="Times New Roman" w:cs="Times New Roman"/>
              </w:rPr>
              <w:t xml:space="preserve">РК, </w:t>
            </w:r>
            <w:proofErr w:type="spellStart"/>
            <w:r w:rsidRPr="00627B64">
              <w:rPr>
                <w:rFonts w:ascii="Times New Roman" w:hAnsi="Times New Roman" w:cs="Times New Roman"/>
              </w:rPr>
              <w:t>г</w:t>
            </w:r>
            <w:proofErr w:type="gramStart"/>
            <w:r w:rsidRPr="00627B64">
              <w:rPr>
                <w:rFonts w:ascii="Times New Roman" w:hAnsi="Times New Roman" w:cs="Times New Roman"/>
              </w:rPr>
              <w:t>.А</w:t>
            </w:r>
            <w:proofErr w:type="gramEnd"/>
            <w:r w:rsidRPr="00627B64">
              <w:rPr>
                <w:rFonts w:ascii="Times New Roman" w:hAnsi="Times New Roman" w:cs="Times New Roman"/>
              </w:rPr>
              <w:t>ктобе</w:t>
            </w:r>
            <w:proofErr w:type="spellEnd"/>
            <w:r w:rsidRPr="00627B6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27B64">
              <w:rPr>
                <w:rFonts w:ascii="Times New Roman" w:hAnsi="Times New Roman" w:cs="Times New Roman"/>
              </w:rPr>
              <w:t>ул</w:t>
            </w:r>
            <w:proofErr w:type="spellEnd"/>
            <w:r w:rsidRPr="00627B64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627B64">
              <w:rPr>
                <w:rFonts w:ascii="Times New Roman" w:hAnsi="Times New Roman" w:cs="Times New Roman"/>
              </w:rPr>
              <w:t>Абылхаир</w:t>
            </w:r>
            <w:proofErr w:type="spellEnd"/>
            <w:r w:rsidRPr="00627B64">
              <w:rPr>
                <w:rFonts w:ascii="Times New Roman" w:hAnsi="Times New Roman" w:cs="Times New Roman"/>
              </w:rPr>
              <w:t xml:space="preserve"> хана д 84 </w:t>
            </w:r>
            <w:proofErr w:type="spellStart"/>
            <w:r w:rsidRPr="00627B64">
              <w:rPr>
                <w:rFonts w:ascii="Times New Roman" w:hAnsi="Times New Roman" w:cs="Times New Roman"/>
              </w:rPr>
              <w:t>кв</w:t>
            </w:r>
            <w:proofErr w:type="spellEnd"/>
            <w:r w:rsidRPr="00627B64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3261" w:type="dxa"/>
          </w:tcPr>
          <w:p w:rsidR="00F9291C" w:rsidRPr="00506E86" w:rsidRDefault="00E37D36" w:rsidP="008A7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F9291C" w:rsidRPr="00506E86" w:rsidTr="00A06A23">
        <w:tc>
          <w:tcPr>
            <w:tcW w:w="663" w:type="dxa"/>
          </w:tcPr>
          <w:p w:rsidR="00F9291C" w:rsidRPr="001F2985" w:rsidRDefault="00F73837" w:rsidP="008A76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847" w:type="dxa"/>
            <w:gridSpan w:val="2"/>
          </w:tcPr>
          <w:p w:rsidR="00F9291C" w:rsidRDefault="00C90B5D" w:rsidP="003A3F42">
            <w:pPr>
              <w:rPr>
                <w:rFonts w:ascii="Times New Roman" w:hAnsi="Times New Roman" w:cs="Times New Roman"/>
              </w:rPr>
            </w:pPr>
            <w:r w:rsidRPr="00627B64">
              <w:rPr>
                <w:rFonts w:ascii="Times New Roman" w:hAnsi="Times New Roman" w:cs="Times New Roman"/>
              </w:rPr>
              <w:t>ТОО «Производственный комплекс «Аврора»</w:t>
            </w:r>
          </w:p>
        </w:tc>
        <w:tc>
          <w:tcPr>
            <w:tcW w:w="2268" w:type="dxa"/>
          </w:tcPr>
          <w:p w:rsidR="00F9291C" w:rsidRDefault="00C90B5D" w:rsidP="003A3F42">
            <w:pPr>
              <w:rPr>
                <w:rFonts w:ascii="Times New Roman" w:hAnsi="Times New Roman" w:cs="Times New Roman"/>
              </w:rPr>
            </w:pPr>
            <w:r w:rsidRPr="00627B64">
              <w:rPr>
                <w:rFonts w:ascii="Times New Roman" w:hAnsi="Times New Roman" w:cs="Times New Roman"/>
              </w:rPr>
              <w:t xml:space="preserve">РК, </w:t>
            </w:r>
            <w:proofErr w:type="spellStart"/>
            <w:r w:rsidRPr="00627B64">
              <w:rPr>
                <w:rFonts w:ascii="Times New Roman" w:hAnsi="Times New Roman" w:cs="Times New Roman"/>
              </w:rPr>
              <w:t>г</w:t>
            </w:r>
            <w:proofErr w:type="gramStart"/>
            <w:r w:rsidRPr="00627B64">
              <w:rPr>
                <w:rFonts w:ascii="Times New Roman" w:hAnsi="Times New Roman" w:cs="Times New Roman"/>
              </w:rPr>
              <w:t>.А</w:t>
            </w:r>
            <w:proofErr w:type="gramEnd"/>
            <w:r w:rsidRPr="00627B64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627B6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27B64">
              <w:rPr>
                <w:rFonts w:ascii="Times New Roman" w:hAnsi="Times New Roman" w:cs="Times New Roman"/>
              </w:rPr>
              <w:t>ул</w:t>
            </w:r>
            <w:proofErr w:type="spellEnd"/>
            <w:r w:rsidRPr="00627B64">
              <w:rPr>
                <w:rFonts w:ascii="Times New Roman" w:hAnsi="Times New Roman" w:cs="Times New Roman"/>
              </w:rPr>
              <w:t>: Спасская 68 А</w:t>
            </w:r>
          </w:p>
        </w:tc>
        <w:tc>
          <w:tcPr>
            <w:tcW w:w="3261" w:type="dxa"/>
          </w:tcPr>
          <w:p w:rsidR="00F9291C" w:rsidRDefault="00E37D36" w:rsidP="001F2985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="005740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A4294C" w:rsidRPr="00506E86" w:rsidRDefault="00A4294C" w:rsidP="00BA16FA">
      <w:pPr>
        <w:jc w:val="thaiDistribute"/>
        <w:rPr>
          <w:rFonts w:ascii="Times New Roman" w:hAnsi="Times New Roman" w:cs="Times New Roman"/>
          <w:sz w:val="20"/>
          <w:szCs w:val="20"/>
        </w:rPr>
      </w:pPr>
      <w:r w:rsidRPr="00506E86">
        <w:rPr>
          <w:rFonts w:ascii="Times New Roman" w:hAnsi="Times New Roman" w:cs="Times New Roman"/>
          <w:sz w:val="20"/>
          <w:szCs w:val="20"/>
        </w:rPr>
        <w:t>.</w:t>
      </w:r>
    </w:p>
    <w:p w:rsidR="00E37D36" w:rsidRDefault="00BA16FA" w:rsidP="00A4294C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A4294C" w:rsidRPr="00506E86">
        <w:rPr>
          <w:rFonts w:ascii="Times New Roman" w:hAnsi="Times New Roman" w:cs="Times New Roman"/>
          <w:sz w:val="20"/>
          <w:szCs w:val="20"/>
        </w:rPr>
        <w:t xml:space="preserve">. Тендерная документация претендентов на поставку </w:t>
      </w:r>
      <w:r w:rsidR="00E37D36">
        <w:rPr>
          <w:rFonts w:ascii="Times New Roman" w:hAnsi="Times New Roman" w:cs="Times New Roman"/>
          <w:sz w:val="20"/>
          <w:szCs w:val="20"/>
          <w:lang w:val="kk-KZ"/>
        </w:rPr>
        <w:t>дезинфицирующих средств</w:t>
      </w:r>
      <w:r w:rsidR="00A4294C" w:rsidRPr="00506E86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A4294C" w:rsidRPr="00506E86">
        <w:rPr>
          <w:rFonts w:ascii="Times New Roman" w:hAnsi="Times New Roman" w:cs="Times New Roman"/>
          <w:sz w:val="20"/>
          <w:szCs w:val="20"/>
        </w:rPr>
        <w:t xml:space="preserve">оценивалась по соответствию требованиям тендерной документации и требованиям технической спецификации.   </w:t>
      </w:r>
    </w:p>
    <w:p w:rsidR="00126FBC" w:rsidRDefault="00F73837" w:rsidP="00A4294C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2E676C">
        <w:rPr>
          <w:rFonts w:ascii="Times New Roman" w:hAnsi="Times New Roman" w:cs="Times New Roman"/>
          <w:sz w:val="20"/>
          <w:szCs w:val="20"/>
        </w:rPr>
        <w:t xml:space="preserve">) </w:t>
      </w:r>
      <w:r w:rsidR="00126FBC">
        <w:rPr>
          <w:rFonts w:ascii="Times New Roman" w:hAnsi="Times New Roman" w:cs="Times New Roman"/>
          <w:sz w:val="20"/>
          <w:szCs w:val="20"/>
        </w:rPr>
        <w:t>Тендерная заявка ТОО «Производственный комплекс «Ав</w:t>
      </w:r>
      <w:r w:rsidR="00C44E16">
        <w:rPr>
          <w:rFonts w:ascii="Times New Roman" w:hAnsi="Times New Roman" w:cs="Times New Roman"/>
          <w:sz w:val="20"/>
          <w:szCs w:val="20"/>
        </w:rPr>
        <w:t>рора» отклоняется, в связи с не</w:t>
      </w:r>
      <w:r w:rsidR="00126FBC">
        <w:rPr>
          <w:rFonts w:ascii="Times New Roman" w:hAnsi="Times New Roman" w:cs="Times New Roman"/>
          <w:sz w:val="20"/>
          <w:szCs w:val="20"/>
        </w:rPr>
        <w:t>соответствием технической спецификации;</w:t>
      </w:r>
    </w:p>
    <w:p w:rsidR="00A4294C" w:rsidRDefault="00BA16FA" w:rsidP="00A4294C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311EC9" w:rsidRPr="00506E86">
        <w:rPr>
          <w:rFonts w:ascii="Times New Roman" w:hAnsi="Times New Roman" w:cs="Times New Roman"/>
          <w:sz w:val="20"/>
          <w:szCs w:val="20"/>
        </w:rPr>
        <w:t xml:space="preserve">. </w:t>
      </w:r>
      <w:r w:rsidR="00A4294C" w:rsidRPr="00506E86">
        <w:rPr>
          <w:rFonts w:ascii="Times New Roman" w:hAnsi="Times New Roman" w:cs="Times New Roman"/>
          <w:sz w:val="20"/>
          <w:szCs w:val="20"/>
        </w:rPr>
        <w:t>Сопоставление тендерных заявок проводились на основании предоставленных условий и цены.</w:t>
      </w:r>
    </w:p>
    <w:p w:rsidR="00A4294C" w:rsidRPr="00FC6165" w:rsidRDefault="00A4294C" w:rsidP="00BA16FA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BA16FA">
        <w:rPr>
          <w:rFonts w:ascii="Times New Roman" w:hAnsi="Times New Roman" w:cs="Times New Roman"/>
          <w:sz w:val="20"/>
          <w:szCs w:val="20"/>
        </w:rPr>
        <w:t>Экспертные заключения не привлекались.</w:t>
      </w:r>
    </w:p>
    <w:p w:rsidR="00FC6165" w:rsidRPr="00FC6165" w:rsidRDefault="00FC6165" w:rsidP="00FC6165">
      <w:pPr>
        <w:ind w:left="360"/>
        <w:rPr>
          <w:rFonts w:ascii="Times New Roman" w:hAnsi="Times New Roman" w:cs="Times New Roman"/>
          <w:sz w:val="20"/>
          <w:szCs w:val="20"/>
        </w:rPr>
      </w:pPr>
      <w:r w:rsidRPr="00FC6165">
        <w:rPr>
          <w:rFonts w:ascii="Times New Roman" w:hAnsi="Times New Roman" w:cs="Times New Roman"/>
          <w:sz w:val="20"/>
          <w:szCs w:val="20"/>
          <w:lang w:val="kk-KZ"/>
        </w:rPr>
        <w:t>ИТОГ:</w:t>
      </w:r>
    </w:p>
    <w:p w:rsidR="00A4294C" w:rsidRDefault="00FC6165" w:rsidP="00A4294C">
      <w:pPr>
        <w:ind w:firstLine="708"/>
        <w:jc w:val="both"/>
        <w:rPr>
          <w:rFonts w:ascii="Times New Roman" w:hAnsi="Times New Roman" w:cs="Times New Roman"/>
          <w:b/>
          <w:snapToGrid w:val="0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9.</w:t>
      </w:r>
      <w:r w:rsidR="00A4294C" w:rsidRPr="00506E86">
        <w:rPr>
          <w:rFonts w:ascii="Times New Roman" w:hAnsi="Times New Roman" w:cs="Times New Roman"/>
          <w:sz w:val="20"/>
          <w:szCs w:val="20"/>
        </w:rPr>
        <w:t xml:space="preserve"> </w:t>
      </w:r>
      <w:r w:rsidR="00A4294C" w:rsidRPr="00506E86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Признать тендер </w:t>
      </w:r>
      <w:r w:rsidR="00A4294C" w:rsidRPr="00506E86">
        <w:rPr>
          <w:rFonts w:ascii="Times New Roman" w:hAnsi="Times New Roman" w:cs="Times New Roman"/>
          <w:sz w:val="20"/>
          <w:szCs w:val="20"/>
        </w:rPr>
        <w:t>по закуп</w:t>
      </w:r>
      <w:r w:rsidR="002E676C">
        <w:rPr>
          <w:rFonts w:ascii="Times New Roman" w:hAnsi="Times New Roman" w:cs="Times New Roman"/>
          <w:sz w:val="20"/>
          <w:szCs w:val="20"/>
          <w:lang w:val="kk-KZ"/>
        </w:rPr>
        <w:t>у дезинфицирующих сре</w:t>
      </w:r>
      <w:proofErr w:type="gramStart"/>
      <w:r w:rsidR="002E676C">
        <w:rPr>
          <w:rFonts w:ascii="Times New Roman" w:hAnsi="Times New Roman" w:cs="Times New Roman"/>
          <w:sz w:val="20"/>
          <w:szCs w:val="20"/>
          <w:lang w:val="kk-KZ"/>
        </w:rPr>
        <w:t xml:space="preserve">дств </w:t>
      </w:r>
      <w:r w:rsidR="00A4294C" w:rsidRPr="00506E86">
        <w:rPr>
          <w:rFonts w:ascii="Times New Roman" w:hAnsi="Times New Roman" w:cs="Times New Roman"/>
          <w:sz w:val="20"/>
          <w:szCs w:val="20"/>
          <w:lang w:val="kk-KZ"/>
        </w:rPr>
        <w:t>дл</w:t>
      </w:r>
      <w:proofErr w:type="gramEnd"/>
      <w:r w:rsidR="00A4294C" w:rsidRPr="00506E86">
        <w:rPr>
          <w:rFonts w:ascii="Times New Roman" w:hAnsi="Times New Roman" w:cs="Times New Roman"/>
          <w:sz w:val="20"/>
          <w:szCs w:val="20"/>
          <w:lang w:val="kk-KZ"/>
        </w:rPr>
        <w:t xml:space="preserve">я </w:t>
      </w:r>
      <w:r w:rsidR="00F9291C">
        <w:rPr>
          <w:rFonts w:ascii="Times New Roman" w:hAnsi="Times New Roman" w:cs="Times New Roman"/>
          <w:sz w:val="20"/>
          <w:szCs w:val="20"/>
          <w:lang w:val="kk-KZ"/>
        </w:rPr>
        <w:t>Г</w:t>
      </w:r>
      <w:r w:rsidR="00F822F3">
        <w:rPr>
          <w:rFonts w:ascii="Times New Roman" w:hAnsi="Times New Roman" w:cs="Times New Roman"/>
          <w:sz w:val="20"/>
          <w:szCs w:val="20"/>
          <w:lang w:val="kk-KZ"/>
        </w:rPr>
        <w:t>КП «ОЦК»</w:t>
      </w:r>
      <w:r w:rsidR="002E676C">
        <w:rPr>
          <w:rFonts w:ascii="Times New Roman" w:hAnsi="Times New Roman" w:cs="Times New Roman"/>
          <w:sz w:val="20"/>
          <w:szCs w:val="20"/>
          <w:lang w:val="kk-KZ"/>
        </w:rPr>
        <w:t xml:space="preserve"> на ПХВ</w:t>
      </w:r>
      <w:r w:rsidR="00F822F3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A4294C" w:rsidRPr="00506E86">
        <w:rPr>
          <w:rFonts w:ascii="Times New Roman" w:hAnsi="Times New Roman" w:cs="Times New Roman"/>
          <w:sz w:val="20"/>
          <w:szCs w:val="20"/>
        </w:rPr>
        <w:t xml:space="preserve"> на 201</w:t>
      </w:r>
      <w:r w:rsidR="00F9291C">
        <w:rPr>
          <w:rFonts w:ascii="Times New Roman" w:hAnsi="Times New Roman" w:cs="Times New Roman"/>
          <w:sz w:val="20"/>
          <w:szCs w:val="20"/>
          <w:lang w:val="kk-KZ"/>
        </w:rPr>
        <w:t>9</w:t>
      </w:r>
      <w:r w:rsidRPr="00FC6165">
        <w:rPr>
          <w:rFonts w:ascii="Times New Roman" w:hAnsi="Times New Roman" w:cs="Times New Roman"/>
          <w:sz w:val="20"/>
          <w:szCs w:val="20"/>
        </w:rPr>
        <w:t xml:space="preserve"> </w:t>
      </w:r>
      <w:r w:rsidR="00A4294C" w:rsidRPr="00506E86">
        <w:rPr>
          <w:rFonts w:ascii="Times New Roman" w:hAnsi="Times New Roman" w:cs="Times New Roman"/>
          <w:sz w:val="20"/>
          <w:szCs w:val="20"/>
        </w:rPr>
        <w:t xml:space="preserve"> год</w:t>
      </w:r>
      <w:r w:rsidR="00A4294C" w:rsidRPr="00506E86">
        <w:rPr>
          <w:rFonts w:ascii="Times New Roman" w:hAnsi="Times New Roman" w:cs="Times New Roman"/>
          <w:b/>
          <w:snapToGrid w:val="0"/>
          <w:color w:val="000000"/>
          <w:sz w:val="20"/>
          <w:szCs w:val="20"/>
        </w:rPr>
        <w:t xml:space="preserve"> несостоявшимся по следующим лотам:</w:t>
      </w:r>
    </w:p>
    <w:p w:rsidR="0011269E" w:rsidRPr="0011269E" w:rsidRDefault="002E676C" w:rsidP="0011269E">
      <w:pPr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t>- по лотам № 1</w:t>
      </w:r>
      <w:r w:rsidR="0011269E" w:rsidRPr="00506E86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- </w:t>
      </w:r>
      <w:r w:rsidR="00D415E3">
        <w:rPr>
          <w:rFonts w:ascii="Times New Roman" w:hAnsi="Times New Roman" w:cs="Times New Roman"/>
          <w:snapToGrid w:val="0"/>
          <w:color w:val="000000"/>
          <w:sz w:val="20"/>
          <w:szCs w:val="20"/>
          <w:lang w:val="kk-KZ"/>
        </w:rPr>
        <w:t>на основании подпункта 4</w:t>
      </w:r>
      <w:r w:rsidR="00F73837" w:rsidRPr="00506E86">
        <w:rPr>
          <w:rFonts w:ascii="Times New Roman" w:hAnsi="Times New Roman" w:cs="Times New Roman"/>
          <w:snapToGrid w:val="0"/>
          <w:color w:val="000000"/>
          <w:sz w:val="20"/>
          <w:szCs w:val="20"/>
          <w:lang w:val="kk-KZ"/>
        </w:rPr>
        <w:t xml:space="preserve">) </w:t>
      </w:r>
      <w:r w:rsidR="00F73837" w:rsidRPr="00506E86">
        <w:rPr>
          <w:rFonts w:ascii="Times New Roman" w:hAnsi="Times New Roman" w:cs="Times New Roman"/>
          <w:sz w:val="20"/>
          <w:szCs w:val="20"/>
        </w:rPr>
        <w:t xml:space="preserve"> </w:t>
      </w:r>
      <w:r w:rsidR="00F73837">
        <w:rPr>
          <w:rFonts w:ascii="Times New Roman" w:hAnsi="Times New Roman" w:cs="Times New Roman"/>
          <w:snapToGrid w:val="0"/>
          <w:color w:val="000000"/>
          <w:sz w:val="20"/>
          <w:szCs w:val="20"/>
          <w:lang w:val="kk-KZ"/>
        </w:rPr>
        <w:t>пункта 8</w:t>
      </w:r>
      <w:r w:rsidR="00F73837" w:rsidRPr="00FC6165">
        <w:rPr>
          <w:rFonts w:ascii="Times New Roman" w:hAnsi="Times New Roman" w:cs="Times New Roman"/>
          <w:snapToGrid w:val="0"/>
          <w:color w:val="000000"/>
          <w:sz w:val="20"/>
          <w:szCs w:val="20"/>
        </w:rPr>
        <w:t>4</w:t>
      </w:r>
      <w:r w:rsidR="00F73837" w:rsidRPr="00506E86">
        <w:rPr>
          <w:rFonts w:ascii="Times New Roman" w:hAnsi="Times New Roman" w:cs="Times New Roman"/>
          <w:snapToGrid w:val="0"/>
          <w:color w:val="000000"/>
          <w:sz w:val="20"/>
          <w:szCs w:val="20"/>
          <w:lang w:val="kk-KZ"/>
        </w:rPr>
        <w:t xml:space="preserve"> Правил</w:t>
      </w:r>
      <w:r w:rsidR="00F73837" w:rsidRPr="000033C4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</w:t>
      </w:r>
      <w:r w:rsidR="00F73837" w:rsidRPr="00506E86">
        <w:rPr>
          <w:rFonts w:ascii="Times New Roman" w:hAnsi="Times New Roman" w:cs="Times New Roman"/>
          <w:snapToGrid w:val="0"/>
          <w:color w:val="000000"/>
          <w:sz w:val="20"/>
          <w:szCs w:val="20"/>
          <w:lang w:val="kk-KZ"/>
        </w:rPr>
        <w:t xml:space="preserve"> (</w:t>
      </w:r>
      <w:r w:rsidR="00D415E3" w:rsidRPr="00D415E3">
        <w:rPr>
          <w:rFonts w:ascii="Times New Roman" w:hAnsi="Times New Roman" w:cs="Times New Roman"/>
          <w:sz w:val="20"/>
          <w:szCs w:val="20"/>
        </w:rPr>
        <w:t>если допущен один потенциальный поставщик</w:t>
      </w:r>
      <w:r w:rsidR="00F73837" w:rsidRPr="00506E86">
        <w:rPr>
          <w:rFonts w:ascii="Times New Roman" w:hAnsi="Times New Roman" w:cs="Times New Roman"/>
          <w:snapToGrid w:val="0"/>
          <w:color w:val="000000"/>
          <w:sz w:val="20"/>
          <w:szCs w:val="20"/>
          <w:lang w:val="kk-KZ"/>
        </w:rPr>
        <w:t>)</w:t>
      </w:r>
      <w:r w:rsidR="00F73837" w:rsidRPr="00506E86">
        <w:rPr>
          <w:rFonts w:ascii="Times New Roman" w:hAnsi="Times New Roman" w:cs="Times New Roman"/>
          <w:bCs/>
          <w:kern w:val="36"/>
          <w:sz w:val="20"/>
          <w:szCs w:val="20"/>
        </w:rPr>
        <w:t>;</w:t>
      </w:r>
    </w:p>
    <w:p w:rsidR="00F9291C" w:rsidRDefault="002E676C" w:rsidP="00F9291C">
      <w:pPr>
        <w:ind w:firstLine="708"/>
        <w:rPr>
          <w:rFonts w:ascii="Times New Roman" w:hAnsi="Times New Roman" w:cs="Times New Roman"/>
          <w:bCs/>
          <w:kern w:val="36"/>
          <w:sz w:val="20"/>
          <w:szCs w:val="20"/>
        </w:rPr>
      </w:pP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t>- по лотам № 2</w:t>
      </w:r>
      <w:r w:rsidR="00F9291C" w:rsidRPr="00506E86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- </w:t>
      </w:r>
      <w:r w:rsidR="00F73837" w:rsidRPr="00506E86">
        <w:rPr>
          <w:rFonts w:ascii="Times New Roman" w:hAnsi="Times New Roman" w:cs="Times New Roman"/>
          <w:snapToGrid w:val="0"/>
          <w:color w:val="000000"/>
          <w:sz w:val="20"/>
          <w:szCs w:val="20"/>
          <w:lang w:val="kk-KZ"/>
        </w:rPr>
        <w:t xml:space="preserve">на основании подпункта 2) </w:t>
      </w:r>
      <w:r w:rsidR="00F73837" w:rsidRPr="00506E86">
        <w:rPr>
          <w:rFonts w:ascii="Times New Roman" w:hAnsi="Times New Roman" w:cs="Times New Roman"/>
          <w:sz w:val="20"/>
          <w:szCs w:val="20"/>
        </w:rPr>
        <w:t xml:space="preserve"> </w:t>
      </w:r>
      <w:r w:rsidR="00F73837">
        <w:rPr>
          <w:rFonts w:ascii="Times New Roman" w:hAnsi="Times New Roman" w:cs="Times New Roman"/>
          <w:snapToGrid w:val="0"/>
          <w:color w:val="000000"/>
          <w:sz w:val="20"/>
          <w:szCs w:val="20"/>
          <w:lang w:val="kk-KZ"/>
        </w:rPr>
        <w:t>пункта 8</w:t>
      </w:r>
      <w:r w:rsidR="00F73837" w:rsidRPr="00FC6165">
        <w:rPr>
          <w:rFonts w:ascii="Times New Roman" w:hAnsi="Times New Roman" w:cs="Times New Roman"/>
          <w:snapToGrid w:val="0"/>
          <w:color w:val="000000"/>
          <w:sz w:val="20"/>
          <w:szCs w:val="20"/>
        </w:rPr>
        <w:t>4</w:t>
      </w:r>
      <w:r w:rsidR="00F73837" w:rsidRPr="00506E86">
        <w:rPr>
          <w:rFonts w:ascii="Times New Roman" w:hAnsi="Times New Roman" w:cs="Times New Roman"/>
          <w:snapToGrid w:val="0"/>
          <w:color w:val="000000"/>
          <w:sz w:val="20"/>
          <w:szCs w:val="20"/>
          <w:lang w:val="kk-KZ"/>
        </w:rPr>
        <w:t xml:space="preserve"> </w:t>
      </w:r>
      <w:proofErr w:type="gramStart"/>
      <w:r w:rsidR="00F73837" w:rsidRPr="00506E86">
        <w:rPr>
          <w:rFonts w:ascii="Times New Roman" w:hAnsi="Times New Roman" w:cs="Times New Roman"/>
          <w:snapToGrid w:val="0"/>
          <w:color w:val="000000"/>
          <w:sz w:val="20"/>
          <w:szCs w:val="20"/>
          <w:lang w:val="kk-KZ"/>
        </w:rPr>
        <w:t>Правил</w:t>
      </w:r>
      <w:r w:rsidR="00F73837" w:rsidRPr="000033C4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</w:t>
      </w:r>
      <w:r w:rsidR="00F73837" w:rsidRPr="00506E86">
        <w:rPr>
          <w:rFonts w:ascii="Times New Roman" w:hAnsi="Times New Roman" w:cs="Times New Roman"/>
          <w:snapToGrid w:val="0"/>
          <w:color w:val="000000"/>
          <w:sz w:val="20"/>
          <w:szCs w:val="20"/>
          <w:lang w:val="kk-KZ"/>
        </w:rPr>
        <w:t xml:space="preserve"> (</w:t>
      </w:r>
      <w:r w:rsidR="00F73837" w:rsidRPr="00506E86">
        <w:rPr>
          <w:rFonts w:ascii="Times New Roman" w:hAnsi="Times New Roman" w:cs="Times New Roman"/>
          <w:sz w:val="20"/>
          <w:szCs w:val="20"/>
        </w:rPr>
        <w:t>предоставления менее двух</w:t>
      </w:r>
      <w:proofErr w:type="gramEnd"/>
      <w:r w:rsidR="00F73837" w:rsidRPr="00506E86">
        <w:rPr>
          <w:rFonts w:ascii="Times New Roman" w:hAnsi="Times New Roman" w:cs="Times New Roman"/>
          <w:sz w:val="20"/>
          <w:szCs w:val="20"/>
        </w:rPr>
        <w:t xml:space="preserve"> тендерных заявок</w:t>
      </w:r>
      <w:r w:rsidR="00F73837" w:rsidRPr="00506E86">
        <w:rPr>
          <w:rFonts w:ascii="Times New Roman" w:hAnsi="Times New Roman" w:cs="Times New Roman"/>
          <w:snapToGrid w:val="0"/>
          <w:color w:val="000000"/>
          <w:sz w:val="20"/>
          <w:szCs w:val="20"/>
          <w:lang w:val="kk-KZ"/>
        </w:rPr>
        <w:t>)</w:t>
      </w:r>
      <w:r w:rsidR="00F73837" w:rsidRPr="00506E86">
        <w:rPr>
          <w:rFonts w:ascii="Times New Roman" w:hAnsi="Times New Roman" w:cs="Times New Roman"/>
          <w:bCs/>
          <w:kern w:val="36"/>
          <w:sz w:val="20"/>
          <w:szCs w:val="20"/>
        </w:rPr>
        <w:t>;</w:t>
      </w:r>
    </w:p>
    <w:p w:rsidR="00F73837" w:rsidRDefault="00F73837" w:rsidP="00F9291C">
      <w:pPr>
        <w:ind w:firstLine="708"/>
        <w:rPr>
          <w:rFonts w:ascii="Times New Roman" w:hAnsi="Times New Roman" w:cs="Times New Roman"/>
          <w:bCs/>
          <w:kern w:val="36"/>
          <w:sz w:val="20"/>
          <w:szCs w:val="20"/>
        </w:rPr>
      </w:pPr>
      <w:r>
        <w:rPr>
          <w:rFonts w:ascii="Times New Roman" w:hAnsi="Times New Roman" w:cs="Times New Roman"/>
          <w:bCs/>
          <w:kern w:val="36"/>
          <w:sz w:val="20"/>
          <w:szCs w:val="20"/>
        </w:rPr>
        <w:t xml:space="preserve">10. </w:t>
      </w:r>
      <w:r w:rsidRPr="006A05EE">
        <w:rPr>
          <w:rFonts w:ascii="Times New Roman" w:hAnsi="Times New Roman" w:cs="Times New Roman"/>
          <w:lang w:val="kk-KZ"/>
        </w:rPr>
        <w:t>по лотам</w:t>
      </w:r>
      <w:r>
        <w:rPr>
          <w:rFonts w:ascii="Times New Roman" w:hAnsi="Times New Roman" w:cs="Times New Roman"/>
          <w:lang w:val="kk-KZ"/>
        </w:rPr>
        <w:t xml:space="preserve">  №1, №2</w:t>
      </w:r>
      <w:r w:rsidRPr="006A05EE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184502">
        <w:rPr>
          <w:rFonts w:ascii="Times New Roman" w:hAnsi="Times New Roman" w:cs="Times New Roman"/>
        </w:rPr>
        <w:t xml:space="preserve">на основании главы 11, п.116 пп.1 Постановления Правительства Республики Казахстан от 30 октября 2009 года № 1729, произвести закуп способом из одного источника у </w:t>
      </w:r>
      <w:r w:rsidR="00CF1417">
        <w:rPr>
          <w:rFonts w:ascii="Times New Roman" w:hAnsi="Times New Roman" w:cs="Times New Roman"/>
        </w:rPr>
        <w:t>ИП</w:t>
      </w:r>
      <w:r>
        <w:rPr>
          <w:rFonts w:ascii="Times New Roman" w:hAnsi="Times New Roman" w:cs="Times New Roman"/>
        </w:rPr>
        <w:t xml:space="preserve"> «</w:t>
      </w:r>
      <w:r w:rsidR="00CF1417">
        <w:rPr>
          <w:rFonts w:ascii="Times New Roman" w:hAnsi="Times New Roman" w:cs="Times New Roman"/>
        </w:rPr>
        <w:t>Куц П.П</w:t>
      </w:r>
      <w:r>
        <w:rPr>
          <w:rFonts w:ascii="Times New Roman" w:hAnsi="Times New Roman" w:cs="Times New Roman"/>
        </w:rPr>
        <w:t xml:space="preserve">»,  г </w:t>
      </w:r>
      <w:r w:rsidR="00CF1417" w:rsidRPr="00627B64">
        <w:rPr>
          <w:rFonts w:ascii="Times New Roman" w:hAnsi="Times New Roman" w:cs="Times New Roman"/>
        </w:rPr>
        <w:t>.</w:t>
      </w:r>
      <w:proofErr w:type="spellStart"/>
      <w:r w:rsidR="00CF1417" w:rsidRPr="00627B64">
        <w:rPr>
          <w:rFonts w:ascii="Times New Roman" w:hAnsi="Times New Roman" w:cs="Times New Roman"/>
        </w:rPr>
        <w:t>Актобе</w:t>
      </w:r>
      <w:proofErr w:type="spellEnd"/>
      <w:r w:rsidR="00CF1417" w:rsidRPr="00627B64">
        <w:rPr>
          <w:rFonts w:ascii="Times New Roman" w:hAnsi="Times New Roman" w:cs="Times New Roman"/>
        </w:rPr>
        <w:t xml:space="preserve">, </w:t>
      </w:r>
      <w:proofErr w:type="spellStart"/>
      <w:r w:rsidR="00CF1417" w:rsidRPr="00627B64">
        <w:rPr>
          <w:rFonts w:ascii="Times New Roman" w:hAnsi="Times New Roman" w:cs="Times New Roman"/>
        </w:rPr>
        <w:t>ул</w:t>
      </w:r>
      <w:proofErr w:type="spellEnd"/>
      <w:r w:rsidR="00CF1417" w:rsidRPr="00627B64">
        <w:rPr>
          <w:rFonts w:ascii="Times New Roman" w:hAnsi="Times New Roman" w:cs="Times New Roman"/>
        </w:rPr>
        <w:t xml:space="preserve">: </w:t>
      </w:r>
      <w:proofErr w:type="spellStart"/>
      <w:r w:rsidR="00CF1417" w:rsidRPr="00627B64">
        <w:rPr>
          <w:rFonts w:ascii="Times New Roman" w:hAnsi="Times New Roman" w:cs="Times New Roman"/>
        </w:rPr>
        <w:t>Абылхаир</w:t>
      </w:r>
      <w:proofErr w:type="spellEnd"/>
      <w:r w:rsidR="00CF1417" w:rsidRPr="00627B64">
        <w:rPr>
          <w:rFonts w:ascii="Times New Roman" w:hAnsi="Times New Roman" w:cs="Times New Roman"/>
        </w:rPr>
        <w:t xml:space="preserve"> хана д 84 </w:t>
      </w:r>
      <w:proofErr w:type="spellStart"/>
      <w:r w:rsidR="00CF1417" w:rsidRPr="00627B64">
        <w:rPr>
          <w:rFonts w:ascii="Times New Roman" w:hAnsi="Times New Roman" w:cs="Times New Roman"/>
        </w:rPr>
        <w:t>кв</w:t>
      </w:r>
      <w:proofErr w:type="spellEnd"/>
      <w:r w:rsidR="00CF1417" w:rsidRPr="00627B64">
        <w:rPr>
          <w:rFonts w:ascii="Times New Roman" w:hAnsi="Times New Roman" w:cs="Times New Roman"/>
        </w:rPr>
        <w:t xml:space="preserve"> 8</w:t>
      </w:r>
    </w:p>
    <w:p w:rsidR="00784712" w:rsidRDefault="00784712" w:rsidP="00784712">
      <w:pPr>
        <w:spacing w:after="0"/>
        <w:rPr>
          <w:rFonts w:ascii="Times New Roman" w:hAnsi="Times New Roman" w:cs="Times New Roman"/>
        </w:rPr>
      </w:pPr>
    </w:p>
    <w:p w:rsidR="00784712" w:rsidRDefault="00784712" w:rsidP="00784712">
      <w:pPr>
        <w:spacing w:after="0"/>
        <w:rPr>
          <w:rFonts w:ascii="Times New Roman" w:hAnsi="Times New Roman" w:cs="Times New Roman"/>
        </w:rPr>
      </w:pPr>
    </w:p>
    <w:p w:rsidR="00784712" w:rsidRPr="000033C4" w:rsidRDefault="00784712" w:rsidP="0078471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данное решение проголосовали </w:t>
      </w:r>
      <w:r>
        <w:rPr>
          <w:rFonts w:ascii="Times New Roman" w:hAnsi="Times New Roman" w:cs="Times New Roman"/>
          <w:lang w:val="kk-KZ"/>
        </w:rPr>
        <w:t>7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lang w:val="kk-KZ"/>
        </w:rPr>
        <w:t>семь</w:t>
      </w:r>
      <w:r>
        <w:rPr>
          <w:rFonts w:ascii="Times New Roman" w:hAnsi="Times New Roman" w:cs="Times New Roman"/>
        </w:rPr>
        <w:t>) голосов, против 0 голосов</w:t>
      </w:r>
      <w:r w:rsidRPr="000033C4">
        <w:rPr>
          <w:rFonts w:ascii="Times New Roman" w:hAnsi="Times New Roman" w:cs="Times New Roman"/>
        </w:rPr>
        <w:t>.</w:t>
      </w:r>
    </w:p>
    <w:p w:rsidR="00A06FC7" w:rsidRPr="00DC0DB1" w:rsidRDefault="00A06FC7" w:rsidP="00DC0DB1">
      <w:pPr>
        <w:pStyle w:val="a4"/>
        <w:rPr>
          <w:rFonts w:ascii="Times New Roman" w:hAnsi="Times New Roman" w:cs="Times New Roman"/>
        </w:rPr>
      </w:pPr>
    </w:p>
    <w:tbl>
      <w:tblPr>
        <w:tblStyle w:val="a3"/>
        <w:tblW w:w="10916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3261"/>
        <w:gridCol w:w="709"/>
        <w:gridCol w:w="6095"/>
        <w:gridCol w:w="709"/>
      </w:tblGrid>
      <w:tr w:rsidR="009F7E0F" w:rsidRPr="00A96DC3" w:rsidTr="009F7E0F">
        <w:tc>
          <w:tcPr>
            <w:tcW w:w="4112" w:type="dxa"/>
            <w:gridSpan w:val="3"/>
          </w:tcPr>
          <w:p w:rsidR="009F7E0F" w:rsidRPr="00A96DC3" w:rsidRDefault="009F7E0F" w:rsidP="001D41C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Неталина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Г.Ж.</w:t>
            </w:r>
          </w:p>
        </w:tc>
        <w:tc>
          <w:tcPr>
            <w:tcW w:w="6804" w:type="dxa"/>
            <w:gridSpan w:val="2"/>
          </w:tcPr>
          <w:p w:rsidR="009F7E0F" w:rsidRPr="00A96DC3" w:rsidRDefault="009F7E0F" w:rsidP="009F7E0F">
            <w:pPr>
              <w:ind w:firstLine="33"/>
              <w:rPr>
                <w:rFonts w:ascii="Times New Roman" w:hAnsi="Times New Roman" w:cs="Times New Roman"/>
              </w:rPr>
            </w:pPr>
            <w:r w:rsidRPr="00A96DC3"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 xml:space="preserve">едседатель комиссии, директор ГКП «Областной центр крови» на ПХВ </w:t>
            </w:r>
            <w:r w:rsidRPr="00A96DC3">
              <w:rPr>
                <w:rFonts w:ascii="Times New Roman" w:hAnsi="Times New Roman" w:cs="Times New Roman"/>
              </w:rPr>
              <w:t xml:space="preserve"> ГУ «Управление здравоохранения Актюбинской области»</w:t>
            </w:r>
          </w:p>
        </w:tc>
      </w:tr>
      <w:tr w:rsidR="009F7E0F" w:rsidRPr="00A96DC3" w:rsidTr="009F7E0F">
        <w:tc>
          <w:tcPr>
            <w:tcW w:w="4112" w:type="dxa"/>
            <w:gridSpan w:val="3"/>
          </w:tcPr>
          <w:p w:rsidR="009F7E0F" w:rsidRPr="003827BC" w:rsidRDefault="009F7E0F" w:rsidP="001D41C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Мирманова Г.Ж.</w:t>
            </w:r>
          </w:p>
        </w:tc>
        <w:tc>
          <w:tcPr>
            <w:tcW w:w="6804" w:type="dxa"/>
            <w:gridSpan w:val="2"/>
          </w:tcPr>
          <w:p w:rsidR="009F7E0F" w:rsidRPr="00A96DC3" w:rsidRDefault="009F7E0F" w:rsidP="009F7E0F">
            <w:pPr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Эпидемиолог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6DC3">
              <w:rPr>
                <w:rFonts w:ascii="Times New Roman" w:hAnsi="Times New Roman" w:cs="Times New Roman"/>
              </w:rPr>
              <w:t xml:space="preserve">ГКП «Областной </w:t>
            </w:r>
            <w:r>
              <w:rPr>
                <w:rFonts w:ascii="Times New Roman" w:hAnsi="Times New Roman" w:cs="Times New Roman"/>
              </w:rPr>
              <w:t>центр крови» на ПХВ</w:t>
            </w:r>
            <w:r w:rsidRPr="00A96DC3">
              <w:rPr>
                <w:rFonts w:ascii="Times New Roman" w:hAnsi="Times New Roman" w:cs="Times New Roman"/>
              </w:rPr>
              <w:t xml:space="preserve"> ГУ «Управление здравоохранения Актюбинской области»</w:t>
            </w:r>
          </w:p>
        </w:tc>
      </w:tr>
      <w:tr w:rsidR="009F7E0F" w:rsidRPr="00A96DC3" w:rsidTr="009F7E0F">
        <w:tc>
          <w:tcPr>
            <w:tcW w:w="4112" w:type="dxa"/>
            <w:gridSpan w:val="3"/>
          </w:tcPr>
          <w:p w:rsidR="009F7E0F" w:rsidRPr="00A96DC3" w:rsidRDefault="009F7E0F" w:rsidP="001D41C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Уайсбаева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Н.К.</w:t>
            </w:r>
          </w:p>
        </w:tc>
        <w:tc>
          <w:tcPr>
            <w:tcW w:w="6804" w:type="dxa"/>
            <w:gridSpan w:val="2"/>
          </w:tcPr>
          <w:p w:rsidR="009F7E0F" w:rsidRPr="00A96DC3" w:rsidRDefault="009F7E0F" w:rsidP="009F7E0F">
            <w:pPr>
              <w:ind w:firstLine="33"/>
              <w:rPr>
                <w:rFonts w:ascii="Times New Roman" w:hAnsi="Times New Roman" w:cs="Times New Roman"/>
              </w:rPr>
            </w:pPr>
            <w:r w:rsidRPr="00A96DC3">
              <w:rPr>
                <w:rFonts w:ascii="Times New Roman" w:hAnsi="Times New Roman" w:cs="Times New Roman"/>
              </w:rPr>
              <w:t xml:space="preserve">Член комиссии, </w:t>
            </w:r>
            <w:r>
              <w:rPr>
                <w:rFonts w:ascii="Times New Roman" w:hAnsi="Times New Roman" w:cs="Times New Roman"/>
              </w:rPr>
              <w:t>главный бухгалтер  ГК</w:t>
            </w:r>
            <w:r w:rsidRPr="00A96DC3">
              <w:rPr>
                <w:rFonts w:ascii="Times New Roman" w:hAnsi="Times New Roman" w:cs="Times New Roman"/>
              </w:rPr>
              <w:t>П «Областной центр</w:t>
            </w:r>
            <w:r>
              <w:rPr>
                <w:rFonts w:ascii="Times New Roman" w:hAnsi="Times New Roman" w:cs="Times New Roman"/>
              </w:rPr>
              <w:t xml:space="preserve"> крови» на ПХВ  </w:t>
            </w:r>
            <w:r w:rsidRPr="00A96DC3">
              <w:rPr>
                <w:rFonts w:ascii="Times New Roman" w:hAnsi="Times New Roman" w:cs="Times New Roman"/>
              </w:rPr>
              <w:t xml:space="preserve"> ГУ «Управление здравоохранения Актюбинской области»</w:t>
            </w:r>
          </w:p>
        </w:tc>
      </w:tr>
      <w:tr w:rsidR="009F7E0F" w:rsidRPr="00A96DC3" w:rsidTr="009F7E0F">
        <w:tc>
          <w:tcPr>
            <w:tcW w:w="4112" w:type="dxa"/>
            <w:gridSpan w:val="3"/>
          </w:tcPr>
          <w:p w:rsidR="009F7E0F" w:rsidRPr="00301D21" w:rsidRDefault="009F7E0F" w:rsidP="001D41CB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Темиргалиев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Т.Ж.</w:t>
            </w:r>
          </w:p>
        </w:tc>
        <w:tc>
          <w:tcPr>
            <w:tcW w:w="6804" w:type="dxa"/>
            <w:gridSpan w:val="2"/>
          </w:tcPr>
          <w:p w:rsidR="009F7E0F" w:rsidRPr="00A96DC3" w:rsidRDefault="009F7E0F" w:rsidP="009F7E0F">
            <w:pPr>
              <w:ind w:firstLine="33"/>
              <w:rPr>
                <w:rFonts w:ascii="Times New Roman" w:hAnsi="Times New Roman" w:cs="Times New Roman"/>
              </w:rPr>
            </w:pPr>
            <w:r w:rsidRPr="00A96DC3">
              <w:rPr>
                <w:rFonts w:ascii="Times New Roman" w:hAnsi="Times New Roman" w:cs="Times New Roman"/>
              </w:rPr>
              <w:t xml:space="preserve">Член комиссии, </w:t>
            </w:r>
            <w:r>
              <w:rPr>
                <w:rFonts w:ascii="Times New Roman" w:hAnsi="Times New Roman" w:cs="Times New Roman"/>
                <w:lang w:val="kk-KZ"/>
              </w:rPr>
              <w:t xml:space="preserve">юрист </w:t>
            </w:r>
            <w:r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  <w:lang w:val="kk-KZ"/>
              </w:rPr>
              <w:t>К</w:t>
            </w:r>
            <w:r w:rsidRPr="00A96DC3">
              <w:rPr>
                <w:rFonts w:ascii="Times New Roman" w:hAnsi="Times New Roman" w:cs="Times New Roman"/>
              </w:rPr>
              <w:t>П «Областной центр</w:t>
            </w:r>
            <w:r>
              <w:rPr>
                <w:rFonts w:ascii="Times New Roman" w:hAnsi="Times New Roman" w:cs="Times New Roman"/>
                <w:lang w:val="kk-KZ"/>
              </w:rPr>
              <w:t xml:space="preserve"> крови</w:t>
            </w:r>
            <w:r>
              <w:rPr>
                <w:rFonts w:ascii="Times New Roman" w:hAnsi="Times New Roman" w:cs="Times New Roman"/>
              </w:rPr>
              <w:t>» на ПХВ</w:t>
            </w:r>
            <w:r w:rsidRPr="00A96DC3">
              <w:rPr>
                <w:rFonts w:ascii="Times New Roman" w:hAnsi="Times New Roman" w:cs="Times New Roman"/>
              </w:rPr>
              <w:t xml:space="preserve"> ГУ «Управление здравоохранения Актюбинской области»</w:t>
            </w:r>
          </w:p>
        </w:tc>
      </w:tr>
      <w:tr w:rsidR="009F7E0F" w:rsidRPr="00A96DC3" w:rsidTr="009F7E0F">
        <w:tc>
          <w:tcPr>
            <w:tcW w:w="4112" w:type="dxa"/>
            <w:gridSpan w:val="3"/>
          </w:tcPr>
          <w:p w:rsidR="009F7E0F" w:rsidRPr="003827BC" w:rsidRDefault="009F7E0F" w:rsidP="001D41C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Төрежанова З.А.</w:t>
            </w:r>
          </w:p>
          <w:p w:rsidR="009F7E0F" w:rsidRDefault="009F7E0F" w:rsidP="001D41CB">
            <w:pPr>
              <w:rPr>
                <w:rFonts w:ascii="Times New Roman" w:hAnsi="Times New Roman" w:cs="Times New Roman"/>
              </w:rPr>
            </w:pPr>
          </w:p>
          <w:p w:rsidR="009F7E0F" w:rsidRDefault="009F7E0F" w:rsidP="001D41CB">
            <w:pPr>
              <w:rPr>
                <w:rFonts w:ascii="Times New Roman" w:hAnsi="Times New Roman" w:cs="Times New Roman"/>
              </w:rPr>
            </w:pPr>
          </w:p>
          <w:p w:rsidR="009F7E0F" w:rsidRDefault="009F7E0F" w:rsidP="001D4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Солошенко Т.С.</w:t>
            </w:r>
          </w:p>
          <w:p w:rsidR="009F7E0F" w:rsidRDefault="009F7E0F" w:rsidP="001D41CB">
            <w:pPr>
              <w:rPr>
                <w:rFonts w:ascii="Times New Roman" w:hAnsi="Times New Roman" w:cs="Times New Roman"/>
              </w:rPr>
            </w:pPr>
          </w:p>
          <w:p w:rsidR="009F7E0F" w:rsidRDefault="009F7E0F" w:rsidP="001D41CB">
            <w:pPr>
              <w:rPr>
                <w:rFonts w:ascii="Times New Roman" w:hAnsi="Times New Roman" w:cs="Times New Roman"/>
              </w:rPr>
            </w:pPr>
          </w:p>
          <w:p w:rsidR="009F7E0F" w:rsidRPr="003827BC" w:rsidRDefault="009F7E0F" w:rsidP="001D41C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Ергалиева А.Н.                     </w:t>
            </w:r>
          </w:p>
        </w:tc>
        <w:tc>
          <w:tcPr>
            <w:tcW w:w="6804" w:type="dxa"/>
            <w:gridSpan w:val="2"/>
          </w:tcPr>
          <w:p w:rsidR="009F7E0F" w:rsidRDefault="009F7E0F" w:rsidP="009F7E0F">
            <w:pPr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комиссии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kk-KZ"/>
              </w:rPr>
              <w:t>г</w:t>
            </w:r>
            <w:proofErr w:type="gramEnd"/>
            <w:r>
              <w:rPr>
                <w:rFonts w:ascii="Times New Roman" w:hAnsi="Times New Roman" w:cs="Times New Roman"/>
                <w:lang w:val="kk-KZ"/>
              </w:rPr>
              <w:t xml:space="preserve">лавная медсестра </w:t>
            </w:r>
            <w:r>
              <w:rPr>
                <w:rFonts w:ascii="Times New Roman" w:hAnsi="Times New Roman" w:cs="Times New Roman"/>
              </w:rPr>
              <w:t>ГКП «Областной центр крови» на ПХВ ГУ «У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правления здравоохранения Актюбинской области»</w:t>
            </w:r>
          </w:p>
          <w:p w:rsidR="009F7E0F" w:rsidRDefault="009F7E0F" w:rsidP="009F7E0F">
            <w:pPr>
              <w:ind w:firstLine="3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 xml:space="preserve">Член комиссии, </w:t>
            </w:r>
            <w:proofErr w:type="gramStart"/>
            <w:r>
              <w:rPr>
                <w:rFonts w:ascii="Times New Roman" w:hAnsi="Times New Roman" w:cs="Times New Roman"/>
              </w:rPr>
              <w:t>заведующая отделения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 xml:space="preserve">КИЛ </w:t>
            </w:r>
            <w:r>
              <w:rPr>
                <w:rFonts w:ascii="Times New Roman" w:hAnsi="Times New Roman" w:cs="Times New Roman"/>
              </w:rPr>
              <w:t xml:space="preserve"> ГК</w:t>
            </w:r>
            <w:r w:rsidRPr="00A96DC3">
              <w:rPr>
                <w:rFonts w:ascii="Times New Roman" w:hAnsi="Times New Roman" w:cs="Times New Roman"/>
              </w:rPr>
              <w:t>П «Областной центр</w:t>
            </w:r>
            <w:r>
              <w:rPr>
                <w:rFonts w:ascii="Times New Roman" w:hAnsi="Times New Roman" w:cs="Times New Roman"/>
              </w:rPr>
              <w:t xml:space="preserve"> крови» на ПХВ </w:t>
            </w:r>
            <w:r w:rsidRPr="00A96DC3">
              <w:rPr>
                <w:rFonts w:ascii="Times New Roman" w:hAnsi="Times New Roman" w:cs="Times New Roman"/>
              </w:rPr>
              <w:t xml:space="preserve"> ГУ «Управление здравоохранения Актюбинской области»</w:t>
            </w:r>
          </w:p>
          <w:p w:rsidR="009F7E0F" w:rsidRPr="003827BC" w:rsidRDefault="009F7E0F" w:rsidP="009F7E0F">
            <w:pPr>
              <w:ind w:firstLine="33"/>
              <w:rPr>
                <w:rFonts w:ascii="Times New Roman" w:hAnsi="Times New Roman" w:cs="Times New Roman"/>
                <w:lang w:val="kk-KZ"/>
              </w:rPr>
            </w:pPr>
            <w:r w:rsidRPr="003827BC">
              <w:rPr>
                <w:rFonts w:ascii="Times New Roman" w:hAnsi="Times New Roman" w:cs="Times New Roman"/>
              </w:rPr>
              <w:t xml:space="preserve">Член комиссии, </w:t>
            </w:r>
            <w:proofErr w:type="gramStart"/>
            <w:r w:rsidRPr="003827BC">
              <w:rPr>
                <w:rFonts w:ascii="Times New Roman" w:hAnsi="Times New Roman" w:cs="Times New Roman"/>
              </w:rPr>
              <w:t>заведующая отделения</w:t>
            </w:r>
            <w:proofErr w:type="gramEnd"/>
            <w:r w:rsidRPr="003827B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ЛДИ</w:t>
            </w:r>
            <w:r w:rsidRPr="003827BC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3827BC">
              <w:rPr>
                <w:rFonts w:ascii="Times New Roman" w:hAnsi="Times New Roman" w:cs="Times New Roman"/>
              </w:rPr>
              <w:t xml:space="preserve"> ГКП «Областной центр крови» на ПХВ  ГУ «Управление здравоохранения Актюбинской области»</w:t>
            </w:r>
          </w:p>
          <w:p w:rsidR="009F7E0F" w:rsidRPr="003827BC" w:rsidRDefault="009F7E0F" w:rsidP="009F7E0F">
            <w:pPr>
              <w:ind w:firstLine="33"/>
              <w:rPr>
                <w:rFonts w:ascii="Times New Roman" w:hAnsi="Times New Roman" w:cs="Times New Roman"/>
                <w:lang w:val="kk-KZ"/>
              </w:rPr>
            </w:pPr>
          </w:p>
          <w:p w:rsidR="009F7E0F" w:rsidRPr="00A96DC3" w:rsidRDefault="009F7E0F" w:rsidP="009F7E0F">
            <w:pPr>
              <w:ind w:firstLine="33"/>
              <w:rPr>
                <w:rFonts w:ascii="Times New Roman" w:hAnsi="Times New Roman" w:cs="Times New Roman"/>
              </w:rPr>
            </w:pPr>
          </w:p>
        </w:tc>
      </w:tr>
      <w:tr w:rsidR="009F7E0F" w:rsidRPr="00A96DC3" w:rsidTr="009F7E0F">
        <w:trPr>
          <w:gridBefore w:val="1"/>
          <w:gridAfter w:val="1"/>
          <w:wBefore w:w="142" w:type="dxa"/>
          <w:wAfter w:w="709" w:type="dxa"/>
        </w:trPr>
        <w:tc>
          <w:tcPr>
            <w:tcW w:w="3261" w:type="dxa"/>
          </w:tcPr>
          <w:p w:rsidR="009F7E0F" w:rsidRPr="00A96DC3" w:rsidRDefault="009F7E0F" w:rsidP="009F7E0F">
            <w:pPr>
              <w:ind w:left="-533" w:firstLine="53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Аманова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Д.Е.</w:t>
            </w:r>
          </w:p>
        </w:tc>
        <w:tc>
          <w:tcPr>
            <w:tcW w:w="6804" w:type="dxa"/>
            <w:gridSpan w:val="2"/>
          </w:tcPr>
          <w:p w:rsidR="009F7E0F" w:rsidRDefault="009F7E0F" w:rsidP="009F7E0F">
            <w:pPr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Секретарь, менеджер </w:t>
            </w:r>
            <w:r w:rsidRPr="00A96DC3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A96DC3">
              <w:rPr>
                <w:rFonts w:ascii="Times New Roman" w:hAnsi="Times New Roman" w:cs="Times New Roman"/>
              </w:rPr>
              <w:t>гос</w:t>
            </w:r>
            <w:proofErr w:type="gramStart"/>
            <w:r w:rsidRPr="00A96DC3">
              <w:rPr>
                <w:rFonts w:ascii="Times New Roman" w:hAnsi="Times New Roman" w:cs="Times New Roman"/>
              </w:rPr>
              <w:t>.з</w:t>
            </w:r>
            <w:proofErr w:type="gramEnd"/>
            <w:r w:rsidRPr="00A96DC3">
              <w:rPr>
                <w:rFonts w:ascii="Times New Roman" w:hAnsi="Times New Roman" w:cs="Times New Roman"/>
              </w:rPr>
              <w:t>акупу</w:t>
            </w:r>
            <w:proofErr w:type="spellEnd"/>
            <w:r w:rsidRPr="00A96DC3">
              <w:t xml:space="preserve"> </w:t>
            </w:r>
            <w:r>
              <w:t xml:space="preserve"> </w:t>
            </w:r>
            <w:r w:rsidRPr="00A96DC3">
              <w:rPr>
                <w:rFonts w:ascii="Times New Roman" w:hAnsi="Times New Roman" w:cs="Times New Roman"/>
              </w:rPr>
              <w:t>ГКП «Областной центр</w:t>
            </w:r>
            <w:r>
              <w:rPr>
                <w:rFonts w:ascii="Times New Roman" w:hAnsi="Times New Roman" w:cs="Times New Roman"/>
              </w:rPr>
              <w:t xml:space="preserve">    </w:t>
            </w:r>
          </w:p>
          <w:p w:rsidR="009F7E0F" w:rsidRDefault="009F7E0F" w:rsidP="009F7E0F">
            <w:pPr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крови» на ПХВ </w:t>
            </w:r>
            <w:r w:rsidRPr="00A96DC3">
              <w:rPr>
                <w:rFonts w:ascii="Times New Roman" w:hAnsi="Times New Roman" w:cs="Times New Roman"/>
              </w:rPr>
              <w:t xml:space="preserve"> ГУ «Управление здравоохранения </w:t>
            </w:r>
          </w:p>
          <w:p w:rsidR="009F7E0F" w:rsidRPr="00A96DC3" w:rsidRDefault="009F7E0F" w:rsidP="009F7E0F">
            <w:pPr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Pr="00A96DC3">
              <w:rPr>
                <w:rFonts w:ascii="Times New Roman" w:hAnsi="Times New Roman" w:cs="Times New Roman"/>
              </w:rPr>
              <w:t>Актюбинской области»</w:t>
            </w:r>
          </w:p>
        </w:tc>
      </w:tr>
    </w:tbl>
    <w:p w:rsidR="00DC0DB1" w:rsidRPr="00DC0DB1" w:rsidRDefault="00DC0DB1" w:rsidP="00E37D36">
      <w:pPr>
        <w:pStyle w:val="a4"/>
        <w:ind w:left="1134"/>
        <w:rPr>
          <w:rFonts w:ascii="Times New Roman" w:hAnsi="Times New Roman" w:cs="Times New Roman"/>
        </w:rPr>
      </w:pPr>
    </w:p>
    <w:sectPr w:rsidR="00DC0DB1" w:rsidRPr="00DC0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C49A2"/>
    <w:multiLevelType w:val="hybridMultilevel"/>
    <w:tmpl w:val="3CFE68C4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240B5"/>
    <w:multiLevelType w:val="hybridMultilevel"/>
    <w:tmpl w:val="FDD44A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403AE"/>
    <w:multiLevelType w:val="hybridMultilevel"/>
    <w:tmpl w:val="FDCE557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96B00"/>
    <w:multiLevelType w:val="hybridMultilevel"/>
    <w:tmpl w:val="31EA2C2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C5400"/>
    <w:multiLevelType w:val="hybridMultilevel"/>
    <w:tmpl w:val="4692AC9A"/>
    <w:lvl w:ilvl="0" w:tplc="94842F62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DF48DA"/>
    <w:multiLevelType w:val="hybridMultilevel"/>
    <w:tmpl w:val="836EA730"/>
    <w:lvl w:ilvl="0" w:tplc="B2E6BD9C">
      <w:start w:val="7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225205"/>
    <w:multiLevelType w:val="hybridMultilevel"/>
    <w:tmpl w:val="06D091D0"/>
    <w:lvl w:ilvl="0" w:tplc="5AEA2F18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F563E0"/>
    <w:multiLevelType w:val="hybridMultilevel"/>
    <w:tmpl w:val="3A263A82"/>
    <w:lvl w:ilvl="0" w:tplc="1CE60EC0">
      <w:start w:val="2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C526D0"/>
    <w:multiLevelType w:val="hybridMultilevel"/>
    <w:tmpl w:val="375E88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00A"/>
    <w:rsid w:val="00001672"/>
    <w:rsid w:val="000033C4"/>
    <w:rsid w:val="000239E0"/>
    <w:rsid w:val="000373D6"/>
    <w:rsid w:val="00087462"/>
    <w:rsid w:val="000A0265"/>
    <w:rsid w:val="000C1960"/>
    <w:rsid w:val="000E3FFD"/>
    <w:rsid w:val="000F0F1A"/>
    <w:rsid w:val="0011269E"/>
    <w:rsid w:val="00126FBC"/>
    <w:rsid w:val="00162030"/>
    <w:rsid w:val="00184502"/>
    <w:rsid w:val="001F2985"/>
    <w:rsid w:val="00233DD6"/>
    <w:rsid w:val="00277C85"/>
    <w:rsid w:val="00284B87"/>
    <w:rsid w:val="002C7D2F"/>
    <w:rsid w:val="002E676C"/>
    <w:rsid w:val="00311EC9"/>
    <w:rsid w:val="003530CB"/>
    <w:rsid w:val="003535E3"/>
    <w:rsid w:val="003562A2"/>
    <w:rsid w:val="00384F26"/>
    <w:rsid w:val="004067F9"/>
    <w:rsid w:val="00406F79"/>
    <w:rsid w:val="00414A48"/>
    <w:rsid w:val="004B70FC"/>
    <w:rsid w:val="004D39B6"/>
    <w:rsid w:val="00506E86"/>
    <w:rsid w:val="00574040"/>
    <w:rsid w:val="00610249"/>
    <w:rsid w:val="00624073"/>
    <w:rsid w:val="00627B64"/>
    <w:rsid w:val="006A05EE"/>
    <w:rsid w:val="0075000A"/>
    <w:rsid w:val="00784712"/>
    <w:rsid w:val="009358BE"/>
    <w:rsid w:val="0093698C"/>
    <w:rsid w:val="009668D2"/>
    <w:rsid w:val="00975C3A"/>
    <w:rsid w:val="009F7E0F"/>
    <w:rsid w:val="00A06A23"/>
    <w:rsid w:val="00A06FC7"/>
    <w:rsid w:val="00A11EF2"/>
    <w:rsid w:val="00A4294C"/>
    <w:rsid w:val="00A64FDE"/>
    <w:rsid w:val="00AA09B3"/>
    <w:rsid w:val="00AB196A"/>
    <w:rsid w:val="00AC64AD"/>
    <w:rsid w:val="00B215C7"/>
    <w:rsid w:val="00B34DC5"/>
    <w:rsid w:val="00BA16FA"/>
    <w:rsid w:val="00C164D8"/>
    <w:rsid w:val="00C44E16"/>
    <w:rsid w:val="00C90B5D"/>
    <w:rsid w:val="00C95441"/>
    <w:rsid w:val="00CC1B11"/>
    <w:rsid w:val="00CF1417"/>
    <w:rsid w:val="00D415E3"/>
    <w:rsid w:val="00D56EA5"/>
    <w:rsid w:val="00DC0DB1"/>
    <w:rsid w:val="00E37D36"/>
    <w:rsid w:val="00EB52EA"/>
    <w:rsid w:val="00EC14D0"/>
    <w:rsid w:val="00F10A40"/>
    <w:rsid w:val="00F2398A"/>
    <w:rsid w:val="00F42BE8"/>
    <w:rsid w:val="00F73837"/>
    <w:rsid w:val="00F822F3"/>
    <w:rsid w:val="00F9291C"/>
    <w:rsid w:val="00FB553E"/>
    <w:rsid w:val="00FC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EF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68D2"/>
    <w:pPr>
      <w:ind w:left="720"/>
      <w:contextualSpacing/>
    </w:pPr>
  </w:style>
  <w:style w:type="paragraph" w:customStyle="1" w:styleId="22">
    <w:name w:val="Основной текст 22"/>
    <w:basedOn w:val="a"/>
    <w:rsid w:val="00A4294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5">
    <w:name w:val="Normal (Web)"/>
    <w:aliases w:val="Обычный (Web),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"/>
    <w:basedOn w:val="a"/>
    <w:link w:val="a6"/>
    <w:qFormat/>
    <w:rsid w:val="00A64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aliases w:val="Обычный (Web) Знак,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a5"/>
    <w:locked/>
    <w:rsid w:val="00A64F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24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40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EF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68D2"/>
    <w:pPr>
      <w:ind w:left="720"/>
      <w:contextualSpacing/>
    </w:pPr>
  </w:style>
  <w:style w:type="paragraph" w:customStyle="1" w:styleId="22">
    <w:name w:val="Основной текст 22"/>
    <w:basedOn w:val="a"/>
    <w:rsid w:val="00A4294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5">
    <w:name w:val="Normal (Web)"/>
    <w:aliases w:val="Обычный (Web),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"/>
    <w:basedOn w:val="a"/>
    <w:link w:val="a6"/>
    <w:qFormat/>
    <w:rsid w:val="00A64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aliases w:val="Обычный (Web) Знак,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a5"/>
    <w:locked/>
    <w:rsid w:val="00A64F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24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40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9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76B6E-824D-4943-89F4-34D6E7035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1940</Words>
  <Characters>11062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Миралы</dc:creator>
  <cp:lastModifiedBy>Динара</cp:lastModifiedBy>
  <cp:revision>3</cp:revision>
  <cp:lastPrinted>2019-06-26T04:42:00Z</cp:lastPrinted>
  <dcterms:created xsi:type="dcterms:W3CDTF">2019-06-21T09:01:00Z</dcterms:created>
  <dcterms:modified xsi:type="dcterms:W3CDTF">2019-06-26T04:44:00Z</dcterms:modified>
</cp:coreProperties>
</file>